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EB4FE6" w14:textId="77777777" w:rsidR="001B7155" w:rsidRPr="00CA1A89" w:rsidRDefault="001B7155" w:rsidP="00CA1A89">
      <w:pPr>
        <w:widowControl w:val="0"/>
        <w:jc w:val="center"/>
        <w:rPr>
          <w:rFonts w:ascii="Arial" w:hAnsi="Arial" w:cs="Arial"/>
          <w:b/>
          <w:bCs/>
          <w:sz w:val="22"/>
          <w:szCs w:val="22"/>
        </w:rPr>
      </w:pPr>
      <w:r w:rsidRPr="00CA1A89">
        <w:rPr>
          <w:rFonts w:ascii="Arial" w:hAnsi="Arial" w:cs="Arial"/>
          <w:b/>
          <w:bCs/>
          <w:sz w:val="22"/>
          <w:szCs w:val="22"/>
        </w:rPr>
        <w:t>UMOWA NA DOSTAWĘ URZĄDZEŃ</w:t>
      </w:r>
    </w:p>
    <w:p w14:paraId="049E1746" w14:textId="59DB5F13" w:rsidR="00B237DB" w:rsidRPr="00CA1A89" w:rsidRDefault="00AE5E87" w:rsidP="00CA1A89">
      <w:pPr>
        <w:widowControl w:val="0"/>
        <w:jc w:val="center"/>
        <w:rPr>
          <w:rFonts w:ascii="Arial" w:hAnsi="Arial" w:cs="Arial"/>
          <w:b/>
          <w:sz w:val="22"/>
          <w:szCs w:val="22"/>
        </w:rPr>
      </w:pPr>
      <w:r w:rsidRPr="00CA1A89">
        <w:rPr>
          <w:rFonts w:ascii="Arial" w:hAnsi="Arial" w:cs="Arial"/>
          <w:b/>
          <w:bCs/>
          <w:sz w:val="22"/>
          <w:szCs w:val="22"/>
        </w:rPr>
        <w:t xml:space="preserve">NR </w:t>
      </w:r>
      <w:r w:rsidR="001409A1" w:rsidRPr="00CA1A89">
        <w:rPr>
          <w:rFonts w:ascii="Arial" w:hAnsi="Arial" w:cs="Arial"/>
          <w:b/>
          <w:bCs/>
          <w:sz w:val="22"/>
          <w:szCs w:val="22"/>
        </w:rPr>
        <w:t>UM/</w:t>
      </w:r>
      <w:r w:rsidR="00BE3B38" w:rsidRPr="00CA1A89">
        <w:rPr>
          <w:rFonts w:ascii="Arial" w:hAnsi="Arial" w:cs="Arial"/>
          <w:b/>
          <w:bCs/>
          <w:sz w:val="22"/>
          <w:szCs w:val="22"/>
        </w:rPr>
        <w:t>……………./202</w:t>
      </w:r>
      <w:r w:rsidR="009A1851" w:rsidRPr="00CA1A89">
        <w:rPr>
          <w:rFonts w:ascii="Arial" w:hAnsi="Arial" w:cs="Arial"/>
          <w:b/>
          <w:bCs/>
          <w:sz w:val="22"/>
          <w:szCs w:val="22"/>
        </w:rPr>
        <w:t>4</w:t>
      </w:r>
    </w:p>
    <w:p w14:paraId="3FEF95B9" w14:textId="77777777" w:rsidR="00B237DB" w:rsidRPr="00CA1A89" w:rsidRDefault="00B237DB" w:rsidP="00CA1A89">
      <w:pPr>
        <w:widowControl w:val="0"/>
        <w:jc w:val="both"/>
        <w:rPr>
          <w:rFonts w:ascii="Arial" w:hAnsi="Arial" w:cs="Arial"/>
          <w:sz w:val="22"/>
          <w:szCs w:val="22"/>
        </w:rPr>
      </w:pPr>
    </w:p>
    <w:p w14:paraId="654FA402" w14:textId="221B9517" w:rsidR="00B237DB" w:rsidRPr="00CA1A89" w:rsidRDefault="00B237DB" w:rsidP="00CA1A89">
      <w:pPr>
        <w:widowControl w:val="0"/>
        <w:jc w:val="both"/>
        <w:rPr>
          <w:rFonts w:ascii="Arial" w:hAnsi="Arial" w:cs="Arial"/>
          <w:sz w:val="22"/>
          <w:szCs w:val="22"/>
        </w:rPr>
      </w:pPr>
      <w:r w:rsidRPr="00CA1A89">
        <w:rPr>
          <w:rFonts w:ascii="Arial" w:hAnsi="Arial" w:cs="Arial"/>
          <w:sz w:val="22"/>
          <w:szCs w:val="22"/>
        </w:rPr>
        <w:t xml:space="preserve">zawarta w dniu </w:t>
      </w:r>
      <w:r w:rsidR="00AE5E87" w:rsidRPr="00CA1A89">
        <w:rPr>
          <w:rFonts w:ascii="Arial" w:hAnsi="Arial" w:cs="Arial"/>
          <w:sz w:val="22"/>
          <w:szCs w:val="22"/>
        </w:rPr>
        <w:t>............................</w:t>
      </w:r>
      <w:r w:rsidR="00C80F67" w:rsidRPr="00CA1A89">
        <w:rPr>
          <w:rFonts w:ascii="Arial" w:hAnsi="Arial" w:cs="Arial"/>
          <w:sz w:val="22"/>
          <w:szCs w:val="22"/>
        </w:rPr>
        <w:t xml:space="preserve"> </w:t>
      </w:r>
      <w:r w:rsidR="00B505FE" w:rsidRPr="00CA1A89">
        <w:rPr>
          <w:rFonts w:ascii="Arial" w:hAnsi="Arial" w:cs="Arial"/>
          <w:sz w:val="22"/>
          <w:szCs w:val="22"/>
        </w:rPr>
        <w:t>202</w:t>
      </w:r>
      <w:r w:rsidR="00266479" w:rsidRPr="00CA1A89">
        <w:rPr>
          <w:rFonts w:ascii="Arial" w:hAnsi="Arial" w:cs="Arial"/>
          <w:sz w:val="22"/>
          <w:szCs w:val="22"/>
        </w:rPr>
        <w:t>4</w:t>
      </w:r>
      <w:r w:rsidRPr="00CA1A89">
        <w:rPr>
          <w:rFonts w:ascii="Arial" w:hAnsi="Arial" w:cs="Arial"/>
          <w:sz w:val="22"/>
          <w:szCs w:val="22"/>
        </w:rPr>
        <w:t xml:space="preserve"> r.  </w:t>
      </w:r>
      <w:r w:rsidR="00AC055E" w:rsidRPr="00CA1A89">
        <w:rPr>
          <w:rFonts w:ascii="Arial" w:hAnsi="Arial" w:cs="Arial"/>
          <w:sz w:val="22"/>
          <w:szCs w:val="22"/>
        </w:rPr>
        <w:t xml:space="preserve">w Katowicach </w:t>
      </w:r>
      <w:r w:rsidRPr="00CA1A89">
        <w:rPr>
          <w:rFonts w:ascii="Arial" w:hAnsi="Arial" w:cs="Arial"/>
          <w:sz w:val="22"/>
          <w:szCs w:val="22"/>
        </w:rPr>
        <w:t>pomiędzy:</w:t>
      </w:r>
    </w:p>
    <w:p w14:paraId="748417D2" w14:textId="77777777" w:rsidR="00B43D91" w:rsidRDefault="00B43D91" w:rsidP="00CA1A89">
      <w:pPr>
        <w:widowControl w:val="0"/>
        <w:jc w:val="both"/>
        <w:rPr>
          <w:rFonts w:ascii="Arial" w:hAnsi="Arial" w:cs="Arial"/>
          <w:b/>
          <w:sz w:val="22"/>
          <w:szCs w:val="22"/>
        </w:rPr>
      </w:pPr>
    </w:p>
    <w:p w14:paraId="3B53DDB5" w14:textId="1529829A" w:rsidR="00B237DB" w:rsidRDefault="00B237DB" w:rsidP="00CA1A89">
      <w:pPr>
        <w:widowControl w:val="0"/>
        <w:jc w:val="both"/>
        <w:rPr>
          <w:rFonts w:ascii="Arial" w:hAnsi="Arial" w:cs="Arial"/>
          <w:sz w:val="22"/>
          <w:szCs w:val="22"/>
        </w:rPr>
      </w:pPr>
      <w:r w:rsidRPr="00CA1A89">
        <w:rPr>
          <w:rFonts w:ascii="Arial" w:hAnsi="Arial" w:cs="Arial"/>
          <w:b/>
          <w:sz w:val="22"/>
          <w:szCs w:val="22"/>
        </w:rPr>
        <w:t>TAURON Ciepło sp. z o.o.</w:t>
      </w:r>
      <w:r w:rsidRPr="00CA1A89">
        <w:rPr>
          <w:rFonts w:ascii="Arial" w:hAnsi="Arial" w:cs="Arial"/>
          <w:sz w:val="22"/>
          <w:szCs w:val="22"/>
        </w:rPr>
        <w:t xml:space="preserve"> z siedzibą w Katowicach przy ul. Grażyńskiego 49, </w:t>
      </w:r>
      <w:r w:rsidRPr="00CA1A89">
        <w:rPr>
          <w:rFonts w:ascii="Arial" w:hAnsi="Arial" w:cs="Arial"/>
          <w:bCs/>
          <w:sz w:val="22"/>
          <w:szCs w:val="22"/>
        </w:rPr>
        <w:t xml:space="preserve">posiadającą nr identyfikacyjny NIP 9542732017, Regon 242734832 wpisaną do Krajowego Rejestru Sądowego przez Sąd Rejonowy Katowice-Wschód w Katowicach, VIII Wydział Gospodarczy Krajowego Rejestru Sądowego pod nr KRS 0000396345, o kapitale zakładowym w wysokości 1.104.348.500,00 zł, </w:t>
      </w:r>
      <w:r w:rsidRPr="00CA1A89">
        <w:rPr>
          <w:rFonts w:ascii="Arial" w:hAnsi="Arial" w:cs="Arial"/>
          <w:sz w:val="22"/>
          <w:szCs w:val="22"/>
        </w:rPr>
        <w:t xml:space="preserve">zwanym dalej </w:t>
      </w:r>
      <w:r w:rsidRPr="00CA1A89">
        <w:rPr>
          <w:rFonts w:ascii="Arial" w:hAnsi="Arial" w:cs="Arial"/>
          <w:b/>
          <w:sz w:val="22"/>
          <w:szCs w:val="22"/>
        </w:rPr>
        <w:t>„Zamawiającym”</w:t>
      </w:r>
      <w:r w:rsidRPr="00CA1A89">
        <w:rPr>
          <w:rFonts w:ascii="Arial" w:hAnsi="Arial" w:cs="Arial"/>
          <w:sz w:val="22"/>
          <w:szCs w:val="22"/>
        </w:rPr>
        <w:t>, w imieniu którego działają:</w:t>
      </w:r>
    </w:p>
    <w:p w14:paraId="5EE0A4E8" w14:textId="77777777" w:rsidR="00CA1A89" w:rsidRPr="00CA1A89" w:rsidRDefault="00CA1A89" w:rsidP="00CA1A89">
      <w:pPr>
        <w:widowControl w:val="0"/>
        <w:jc w:val="both"/>
        <w:rPr>
          <w:rFonts w:ascii="Arial" w:hAnsi="Arial" w:cs="Arial"/>
          <w:sz w:val="22"/>
          <w:szCs w:val="22"/>
        </w:rPr>
      </w:pPr>
    </w:p>
    <w:p w14:paraId="1B6D41B2" w14:textId="77777777" w:rsidR="00B237DB" w:rsidRDefault="00B237DB" w:rsidP="00CA1A89">
      <w:pPr>
        <w:widowControl w:val="0"/>
        <w:numPr>
          <w:ilvl w:val="0"/>
          <w:numId w:val="1"/>
        </w:numPr>
        <w:jc w:val="both"/>
        <w:rPr>
          <w:rFonts w:ascii="Arial" w:hAnsi="Arial" w:cs="Arial"/>
          <w:sz w:val="22"/>
          <w:szCs w:val="22"/>
        </w:rPr>
      </w:pPr>
      <w:r w:rsidRPr="00CA1A89">
        <w:rPr>
          <w:rFonts w:ascii="Arial" w:hAnsi="Arial" w:cs="Arial"/>
          <w:sz w:val="22"/>
          <w:szCs w:val="22"/>
        </w:rPr>
        <w:t>…………………………………………………………………………………………</w:t>
      </w:r>
    </w:p>
    <w:p w14:paraId="44265451" w14:textId="77777777" w:rsidR="00CA1A89" w:rsidRPr="00CA1A89" w:rsidRDefault="00CA1A89" w:rsidP="00CA1A89">
      <w:pPr>
        <w:widowControl w:val="0"/>
        <w:jc w:val="both"/>
        <w:rPr>
          <w:rFonts w:ascii="Arial" w:hAnsi="Arial" w:cs="Arial"/>
          <w:sz w:val="22"/>
          <w:szCs w:val="22"/>
        </w:rPr>
      </w:pPr>
    </w:p>
    <w:p w14:paraId="497E1471" w14:textId="77777777" w:rsidR="00B237DB" w:rsidRDefault="00B237DB" w:rsidP="00CA1A89">
      <w:pPr>
        <w:widowControl w:val="0"/>
        <w:numPr>
          <w:ilvl w:val="0"/>
          <w:numId w:val="1"/>
        </w:numPr>
        <w:jc w:val="both"/>
        <w:rPr>
          <w:rFonts w:ascii="Arial" w:hAnsi="Arial" w:cs="Arial"/>
          <w:sz w:val="22"/>
          <w:szCs w:val="22"/>
        </w:rPr>
      </w:pPr>
      <w:r w:rsidRPr="00CA1A89">
        <w:rPr>
          <w:rFonts w:ascii="Arial" w:hAnsi="Arial" w:cs="Arial"/>
          <w:sz w:val="22"/>
          <w:szCs w:val="22"/>
        </w:rPr>
        <w:t>…………………………………………………………………………………………</w:t>
      </w:r>
    </w:p>
    <w:p w14:paraId="688A0B32" w14:textId="77777777" w:rsidR="00CA1A89" w:rsidRDefault="00CA1A89" w:rsidP="00CA1A89">
      <w:pPr>
        <w:pStyle w:val="Akapitzlist"/>
        <w:rPr>
          <w:rFonts w:ascii="Arial" w:hAnsi="Arial" w:cs="Arial"/>
          <w:sz w:val="22"/>
          <w:szCs w:val="22"/>
        </w:rPr>
      </w:pPr>
    </w:p>
    <w:p w14:paraId="5D38D681" w14:textId="77777777" w:rsidR="00CA1A89" w:rsidRPr="00CA1A89" w:rsidRDefault="00CA1A89" w:rsidP="00CA1A89">
      <w:pPr>
        <w:widowControl w:val="0"/>
        <w:jc w:val="both"/>
        <w:rPr>
          <w:rFonts w:ascii="Arial" w:hAnsi="Arial" w:cs="Arial"/>
          <w:sz w:val="22"/>
          <w:szCs w:val="22"/>
        </w:rPr>
      </w:pPr>
    </w:p>
    <w:p w14:paraId="04E31789" w14:textId="77777777" w:rsidR="00B237DB" w:rsidRPr="00CA1A89" w:rsidRDefault="00B237DB" w:rsidP="00CA1A89">
      <w:pPr>
        <w:widowControl w:val="0"/>
        <w:jc w:val="both"/>
        <w:rPr>
          <w:rFonts w:ascii="Arial" w:hAnsi="Arial" w:cs="Arial"/>
          <w:sz w:val="22"/>
          <w:szCs w:val="22"/>
        </w:rPr>
      </w:pPr>
      <w:r w:rsidRPr="00CA1A89">
        <w:rPr>
          <w:rFonts w:ascii="Arial" w:hAnsi="Arial" w:cs="Arial"/>
          <w:sz w:val="22"/>
          <w:szCs w:val="22"/>
        </w:rPr>
        <w:t xml:space="preserve">a </w:t>
      </w:r>
    </w:p>
    <w:p w14:paraId="5882ED14" w14:textId="6D0A3462" w:rsidR="00B237DB" w:rsidRDefault="00BE3B38" w:rsidP="00CA1A89">
      <w:pPr>
        <w:widowControl w:val="0"/>
        <w:jc w:val="both"/>
        <w:rPr>
          <w:rFonts w:ascii="Arial" w:hAnsi="Arial" w:cs="Arial"/>
          <w:bCs/>
          <w:iCs/>
          <w:sz w:val="22"/>
          <w:szCs w:val="22"/>
        </w:rPr>
      </w:pPr>
      <w:r w:rsidRPr="00CA1A89">
        <w:rPr>
          <w:rFonts w:ascii="Arial" w:hAnsi="Arial" w:cs="Arial"/>
          <w:b/>
          <w:sz w:val="22"/>
          <w:szCs w:val="22"/>
        </w:rPr>
        <w:t>…………………………………………</w:t>
      </w:r>
      <w:r w:rsidR="00C80F67" w:rsidRPr="00CA1A89">
        <w:rPr>
          <w:rFonts w:ascii="Arial" w:hAnsi="Arial" w:cs="Arial"/>
          <w:bCs/>
          <w:sz w:val="22"/>
          <w:szCs w:val="22"/>
        </w:rPr>
        <w:t xml:space="preserve">, </w:t>
      </w:r>
      <w:r w:rsidR="00B237DB" w:rsidRPr="00CA1A89">
        <w:rPr>
          <w:rFonts w:ascii="Arial" w:hAnsi="Arial" w:cs="Arial"/>
          <w:bCs/>
          <w:iCs/>
          <w:sz w:val="22"/>
          <w:szCs w:val="22"/>
        </w:rPr>
        <w:t>zwanym/ą dalej „</w:t>
      </w:r>
      <w:r w:rsidR="00B237DB" w:rsidRPr="00CA1A89">
        <w:rPr>
          <w:rFonts w:ascii="Arial" w:hAnsi="Arial" w:cs="Arial"/>
          <w:b/>
          <w:bCs/>
          <w:iCs/>
          <w:sz w:val="22"/>
          <w:szCs w:val="22"/>
        </w:rPr>
        <w:t>Wykonawcą</w:t>
      </w:r>
      <w:r w:rsidR="00B237DB" w:rsidRPr="00CA1A89">
        <w:rPr>
          <w:rFonts w:ascii="Arial" w:hAnsi="Arial" w:cs="Arial"/>
          <w:bCs/>
          <w:iCs/>
          <w:sz w:val="22"/>
          <w:szCs w:val="22"/>
        </w:rPr>
        <w:t>”</w:t>
      </w:r>
      <w:r w:rsidR="00FC653B" w:rsidRPr="00CA1A89">
        <w:rPr>
          <w:rFonts w:ascii="Arial" w:hAnsi="Arial" w:cs="Arial"/>
          <w:bCs/>
          <w:iCs/>
          <w:sz w:val="22"/>
          <w:szCs w:val="22"/>
        </w:rPr>
        <w:t>, w imieniu którego działają:</w:t>
      </w:r>
    </w:p>
    <w:p w14:paraId="7DC520C1" w14:textId="77777777" w:rsidR="00CA1A89" w:rsidRPr="00CA1A89" w:rsidRDefault="00CA1A89" w:rsidP="00CA1A89">
      <w:pPr>
        <w:widowControl w:val="0"/>
        <w:jc w:val="both"/>
        <w:rPr>
          <w:rFonts w:ascii="Arial" w:hAnsi="Arial" w:cs="Arial"/>
          <w:bCs/>
          <w:iCs/>
          <w:sz w:val="22"/>
          <w:szCs w:val="22"/>
        </w:rPr>
      </w:pPr>
    </w:p>
    <w:p w14:paraId="37DAD6F2" w14:textId="1AB4231F" w:rsidR="00FC653B" w:rsidRPr="00CA1A89" w:rsidRDefault="00FC653B">
      <w:pPr>
        <w:pStyle w:val="Akapitzlist"/>
        <w:widowControl w:val="0"/>
        <w:numPr>
          <w:ilvl w:val="0"/>
          <w:numId w:val="22"/>
        </w:numPr>
        <w:jc w:val="both"/>
        <w:rPr>
          <w:rFonts w:ascii="Arial" w:hAnsi="Arial" w:cs="Arial"/>
          <w:bCs/>
          <w:iCs/>
          <w:sz w:val="22"/>
          <w:szCs w:val="22"/>
        </w:rPr>
      </w:pPr>
      <w:r w:rsidRPr="00CA1A89">
        <w:rPr>
          <w:rFonts w:ascii="Arial" w:hAnsi="Arial" w:cs="Arial"/>
          <w:bCs/>
          <w:iCs/>
          <w:sz w:val="22"/>
          <w:szCs w:val="22"/>
        </w:rPr>
        <w:t>……………………………………………………………………………………….</w:t>
      </w:r>
    </w:p>
    <w:p w14:paraId="47FB42E2" w14:textId="77777777" w:rsidR="00B237DB" w:rsidRPr="00CA1A89" w:rsidRDefault="00B237DB" w:rsidP="00CA1A89">
      <w:pPr>
        <w:widowControl w:val="0"/>
        <w:jc w:val="both"/>
        <w:rPr>
          <w:rFonts w:ascii="Arial" w:hAnsi="Arial" w:cs="Arial"/>
          <w:iCs/>
          <w:sz w:val="22"/>
          <w:szCs w:val="22"/>
        </w:rPr>
      </w:pPr>
    </w:p>
    <w:p w14:paraId="0D41A222" w14:textId="28ABF003" w:rsidR="00B237DB" w:rsidRPr="00CA1A89" w:rsidRDefault="00B237DB" w:rsidP="00CA1A89">
      <w:pPr>
        <w:widowControl w:val="0"/>
        <w:jc w:val="both"/>
        <w:rPr>
          <w:rFonts w:ascii="Arial" w:hAnsi="Arial" w:cs="Arial"/>
          <w:b/>
          <w:iCs/>
          <w:sz w:val="22"/>
          <w:szCs w:val="22"/>
        </w:rPr>
      </w:pPr>
      <w:r w:rsidRPr="00CA1A89">
        <w:rPr>
          <w:rFonts w:ascii="Arial" w:hAnsi="Arial" w:cs="Arial"/>
          <w:iCs/>
          <w:sz w:val="22"/>
          <w:szCs w:val="22"/>
        </w:rPr>
        <w:t xml:space="preserve">W rezultacie wyboru oferty Wykonawcy w postępowaniu nr </w:t>
      </w:r>
      <w:r w:rsidR="00325690" w:rsidRPr="00325690">
        <w:rPr>
          <w:rFonts w:ascii="Arial" w:hAnsi="Arial" w:cs="Arial"/>
          <w:b/>
          <w:bCs/>
          <w:sz w:val="22"/>
          <w:szCs w:val="22"/>
        </w:rPr>
        <w:t>PNP-S/TC/07543/2024</w:t>
      </w:r>
      <w:r w:rsidR="00FC653B" w:rsidRPr="00CA1A89">
        <w:rPr>
          <w:rFonts w:ascii="Arial" w:hAnsi="Arial" w:cs="Arial"/>
          <w:sz w:val="22"/>
          <w:szCs w:val="22"/>
        </w:rPr>
        <w:t xml:space="preserve"> </w:t>
      </w:r>
      <w:r w:rsidRPr="00CA1A89">
        <w:rPr>
          <w:rFonts w:ascii="Arial" w:hAnsi="Arial" w:cs="Arial"/>
          <w:iCs/>
          <w:sz w:val="22"/>
          <w:szCs w:val="22"/>
        </w:rPr>
        <w:t xml:space="preserve">o udzielenie zamówienia na </w:t>
      </w:r>
      <w:r w:rsidR="003F60F1">
        <w:rPr>
          <w:rFonts w:ascii="Arial" w:hAnsi="Arial" w:cs="Arial"/>
          <w:iCs/>
          <w:sz w:val="22"/>
          <w:szCs w:val="22"/>
        </w:rPr>
        <w:t xml:space="preserve">dostawę </w:t>
      </w:r>
      <w:r w:rsidRPr="00CA1A89">
        <w:rPr>
          <w:rFonts w:ascii="Arial" w:hAnsi="Arial" w:cs="Arial"/>
          <w:b/>
          <w:iCs/>
          <w:sz w:val="22"/>
          <w:szCs w:val="22"/>
        </w:rPr>
        <w:t>„</w:t>
      </w:r>
      <w:r w:rsidR="00325690" w:rsidRPr="00325690">
        <w:rPr>
          <w:rFonts w:ascii="Arial" w:hAnsi="Arial" w:cs="Arial"/>
          <w:b/>
          <w:iCs/>
          <w:sz w:val="22"/>
          <w:szCs w:val="22"/>
        </w:rPr>
        <w:t>Dostawa obudowy podajnika ślimakowego popiołu dennego D=400</w:t>
      </w:r>
      <w:r w:rsidRPr="00CA1A89">
        <w:rPr>
          <w:rFonts w:ascii="Arial" w:hAnsi="Arial" w:cs="Arial"/>
          <w:b/>
          <w:iCs/>
          <w:sz w:val="22"/>
          <w:szCs w:val="22"/>
        </w:rPr>
        <w:t>”</w:t>
      </w:r>
      <w:r w:rsidRPr="00CA1A89">
        <w:rPr>
          <w:rFonts w:ascii="Arial" w:hAnsi="Arial" w:cs="Arial"/>
          <w:iCs/>
          <w:sz w:val="22"/>
          <w:szCs w:val="22"/>
        </w:rPr>
        <w:t xml:space="preserve"> w trybie </w:t>
      </w:r>
      <w:r w:rsidRPr="00CA1A89">
        <w:rPr>
          <w:rFonts w:ascii="Arial" w:hAnsi="Arial" w:cs="Arial"/>
          <w:b/>
          <w:iCs/>
          <w:sz w:val="22"/>
          <w:szCs w:val="22"/>
        </w:rPr>
        <w:t>p</w:t>
      </w:r>
      <w:r w:rsidR="0045147C">
        <w:rPr>
          <w:rFonts w:ascii="Arial" w:hAnsi="Arial" w:cs="Arial"/>
          <w:b/>
          <w:iCs/>
          <w:sz w:val="22"/>
          <w:szCs w:val="22"/>
        </w:rPr>
        <w:t>rostym</w:t>
      </w:r>
      <w:r w:rsidRPr="00CA1A89">
        <w:rPr>
          <w:rFonts w:ascii="Arial" w:hAnsi="Arial" w:cs="Arial"/>
          <w:iCs/>
          <w:sz w:val="22"/>
          <w:szCs w:val="22"/>
        </w:rPr>
        <w:t xml:space="preserve"> na podstawie </w:t>
      </w:r>
      <w:r w:rsidRPr="00CA1A89">
        <w:rPr>
          <w:rFonts w:ascii="Arial" w:hAnsi="Arial" w:cs="Arial"/>
          <w:sz w:val="22"/>
          <w:szCs w:val="22"/>
        </w:rPr>
        <w:t>Regulaminu Udzielenia Zamówień w Grupie TAURON Strony zawarły umowę, zwaną dalej „Umową”, o następującej treści:</w:t>
      </w:r>
    </w:p>
    <w:p w14:paraId="51F4DE95" w14:textId="77777777" w:rsidR="00E42FCF" w:rsidRPr="00CA1A89" w:rsidRDefault="00E42FCF" w:rsidP="00CA1A89">
      <w:pPr>
        <w:keepNext/>
        <w:widowControl w:val="0"/>
        <w:jc w:val="center"/>
        <w:rPr>
          <w:rFonts w:ascii="Arial" w:hAnsi="Arial" w:cs="Arial"/>
          <w:b/>
          <w:sz w:val="22"/>
          <w:szCs w:val="22"/>
        </w:rPr>
      </w:pPr>
    </w:p>
    <w:p w14:paraId="528DE92A" w14:textId="4E0932F6" w:rsidR="00B237DB" w:rsidRPr="00CA1A89" w:rsidRDefault="00B237DB" w:rsidP="00CA1A89">
      <w:pPr>
        <w:keepNext/>
        <w:widowControl w:val="0"/>
        <w:jc w:val="center"/>
        <w:rPr>
          <w:rFonts w:ascii="Arial" w:hAnsi="Arial" w:cs="Arial"/>
          <w:b/>
          <w:sz w:val="22"/>
          <w:szCs w:val="22"/>
        </w:rPr>
      </w:pPr>
      <w:r w:rsidRPr="00CA1A89">
        <w:rPr>
          <w:rFonts w:ascii="Arial" w:hAnsi="Arial" w:cs="Arial"/>
          <w:b/>
          <w:sz w:val="22"/>
          <w:szCs w:val="22"/>
        </w:rPr>
        <w:t>PRZEDMIOT UMOWY</w:t>
      </w:r>
    </w:p>
    <w:p w14:paraId="2936E286" w14:textId="77777777" w:rsidR="00B237DB" w:rsidRPr="00CA1A89" w:rsidRDefault="00B237DB" w:rsidP="00CA1A89">
      <w:pPr>
        <w:keepNext/>
        <w:widowControl w:val="0"/>
        <w:jc w:val="center"/>
        <w:rPr>
          <w:rFonts w:ascii="Arial" w:hAnsi="Arial" w:cs="Arial"/>
          <w:b/>
          <w:sz w:val="22"/>
          <w:szCs w:val="22"/>
        </w:rPr>
      </w:pPr>
      <w:r w:rsidRPr="00CA1A89">
        <w:rPr>
          <w:rFonts w:ascii="Arial" w:hAnsi="Arial" w:cs="Arial"/>
          <w:b/>
          <w:sz w:val="22"/>
          <w:szCs w:val="22"/>
        </w:rPr>
        <w:t>§ 1</w:t>
      </w:r>
    </w:p>
    <w:p w14:paraId="11D2420D" w14:textId="0832D6AB" w:rsidR="005515EB" w:rsidRDefault="00B43D91">
      <w:pPr>
        <w:widowControl w:val="0"/>
        <w:numPr>
          <w:ilvl w:val="0"/>
          <w:numId w:val="5"/>
        </w:numPr>
        <w:spacing w:after="120"/>
        <w:jc w:val="both"/>
        <w:rPr>
          <w:rFonts w:ascii="Arial" w:hAnsi="Arial" w:cs="Arial"/>
          <w:sz w:val="22"/>
          <w:szCs w:val="22"/>
        </w:rPr>
      </w:pPr>
      <w:r w:rsidRPr="0075610A">
        <w:rPr>
          <w:rFonts w:ascii="Arial" w:hAnsi="Arial" w:cs="Arial"/>
          <w:sz w:val="22"/>
          <w:szCs w:val="22"/>
        </w:rPr>
        <w:t xml:space="preserve">Przedmiotem Umowy jest </w:t>
      </w:r>
      <w:r w:rsidR="00325690" w:rsidRPr="00325690">
        <w:rPr>
          <w:rFonts w:ascii="Arial" w:hAnsi="Arial" w:cs="Arial"/>
          <w:sz w:val="22"/>
          <w:szCs w:val="22"/>
        </w:rPr>
        <w:t>dostaw</w:t>
      </w:r>
      <w:r w:rsidR="00325690">
        <w:rPr>
          <w:rFonts w:ascii="Arial" w:hAnsi="Arial" w:cs="Arial"/>
          <w:sz w:val="22"/>
          <w:szCs w:val="22"/>
        </w:rPr>
        <w:t>a</w:t>
      </w:r>
      <w:r w:rsidR="00325690" w:rsidRPr="00325690">
        <w:rPr>
          <w:rFonts w:ascii="Arial" w:hAnsi="Arial" w:cs="Arial"/>
          <w:sz w:val="22"/>
          <w:szCs w:val="22"/>
        </w:rPr>
        <w:t xml:space="preserve"> 1 szt. obudowy podajnika ślimakowego popiołu dennego D=400 zgodnie z dokumentacją rysunkową nr GC-18.03.001a</w:t>
      </w:r>
      <w:r>
        <w:rPr>
          <w:rFonts w:ascii="Arial" w:hAnsi="Arial" w:cs="Arial"/>
          <w:sz w:val="22"/>
          <w:szCs w:val="22"/>
        </w:rPr>
        <w:t xml:space="preserve"> </w:t>
      </w:r>
      <w:r w:rsidR="009C6F78">
        <w:rPr>
          <w:rFonts w:ascii="Arial" w:hAnsi="Arial" w:cs="Arial"/>
          <w:sz w:val="22"/>
          <w:szCs w:val="22"/>
        </w:rPr>
        <w:t>(zwan</w:t>
      </w:r>
      <w:r w:rsidR="00325690">
        <w:rPr>
          <w:rFonts w:ascii="Arial" w:hAnsi="Arial" w:cs="Arial"/>
          <w:sz w:val="22"/>
          <w:szCs w:val="22"/>
        </w:rPr>
        <w:t>ego</w:t>
      </w:r>
      <w:r w:rsidR="009C6F78">
        <w:rPr>
          <w:rFonts w:ascii="Arial" w:hAnsi="Arial" w:cs="Arial"/>
          <w:sz w:val="22"/>
          <w:szCs w:val="22"/>
        </w:rPr>
        <w:t xml:space="preserve"> dalej jako Urządzenia</w:t>
      </w:r>
      <w:r w:rsidR="00512372">
        <w:rPr>
          <w:rFonts w:ascii="Arial" w:hAnsi="Arial" w:cs="Arial"/>
          <w:sz w:val="22"/>
          <w:szCs w:val="22"/>
        </w:rPr>
        <w:t>)</w:t>
      </w:r>
      <w:r w:rsidR="005515EB">
        <w:rPr>
          <w:rFonts w:ascii="Arial" w:hAnsi="Arial" w:cs="Arial"/>
          <w:sz w:val="22"/>
          <w:szCs w:val="22"/>
        </w:rPr>
        <w:t xml:space="preserve"> wraz z: </w:t>
      </w:r>
    </w:p>
    <w:p w14:paraId="5F093F99" w14:textId="7E79A67F" w:rsidR="00B43D91" w:rsidRDefault="005515EB" w:rsidP="00D41BE3">
      <w:pPr>
        <w:pStyle w:val="Akapitzlist"/>
        <w:widowControl w:val="0"/>
        <w:numPr>
          <w:ilvl w:val="0"/>
          <w:numId w:val="38"/>
        </w:numPr>
        <w:spacing w:after="120"/>
        <w:jc w:val="both"/>
        <w:rPr>
          <w:rFonts w:ascii="Arial" w:hAnsi="Arial" w:cs="Arial"/>
          <w:sz w:val="22"/>
          <w:szCs w:val="22"/>
        </w:rPr>
      </w:pPr>
      <w:r w:rsidRPr="00D41BE3">
        <w:rPr>
          <w:rFonts w:ascii="Arial" w:hAnsi="Arial" w:cs="Arial"/>
          <w:sz w:val="22"/>
          <w:szCs w:val="22"/>
        </w:rPr>
        <w:t>Wykonanie</w:t>
      </w:r>
      <w:r w:rsidR="005729DE" w:rsidRPr="00D41BE3">
        <w:rPr>
          <w:rFonts w:ascii="Arial" w:hAnsi="Arial" w:cs="Arial"/>
          <w:sz w:val="22"/>
          <w:szCs w:val="22"/>
        </w:rPr>
        <w:t>m</w:t>
      </w:r>
      <w:r w:rsidRPr="00D41BE3">
        <w:rPr>
          <w:rFonts w:ascii="Arial" w:hAnsi="Arial" w:cs="Arial"/>
          <w:sz w:val="22"/>
          <w:szCs w:val="22"/>
        </w:rPr>
        <w:t xml:space="preserve"> badań nieniszczących i próby szczelności płaszcza obudowy - próbę należy przeprowadzić w obecności przedstawiciela Zamawiającego. Ciśnienie </w:t>
      </w:r>
      <w:r w:rsidR="005729DE" w:rsidRPr="00D41BE3">
        <w:rPr>
          <w:rFonts w:ascii="Arial" w:hAnsi="Arial" w:cs="Arial"/>
          <w:sz w:val="22"/>
          <w:szCs w:val="22"/>
        </w:rPr>
        <w:t xml:space="preserve">pracy </w:t>
      </w:r>
      <w:r w:rsidRPr="00D41BE3">
        <w:rPr>
          <w:rFonts w:ascii="Arial" w:hAnsi="Arial" w:cs="Arial"/>
          <w:sz w:val="22"/>
          <w:szCs w:val="22"/>
        </w:rPr>
        <w:t xml:space="preserve">7 bar. </w:t>
      </w:r>
      <w:r w:rsidR="005729DE" w:rsidRPr="00D41BE3">
        <w:rPr>
          <w:rFonts w:ascii="Arial" w:hAnsi="Arial" w:cs="Arial"/>
          <w:sz w:val="22"/>
          <w:szCs w:val="22"/>
        </w:rPr>
        <w:t>Próba na stanowisku pomiarowym u Wykonawcy</w:t>
      </w:r>
      <w:r w:rsidR="00F80F4E" w:rsidRPr="00D41BE3">
        <w:rPr>
          <w:rFonts w:ascii="Arial" w:hAnsi="Arial" w:cs="Arial"/>
          <w:sz w:val="22"/>
          <w:szCs w:val="22"/>
        </w:rPr>
        <w:t xml:space="preserve"> przez okres min. 30 minut.</w:t>
      </w:r>
    </w:p>
    <w:p w14:paraId="23AF9C29" w14:textId="787F8AAD" w:rsidR="005515EB" w:rsidRPr="00D41BE3" w:rsidRDefault="005515EB" w:rsidP="00D41BE3">
      <w:pPr>
        <w:pStyle w:val="Akapitzlist"/>
        <w:widowControl w:val="0"/>
        <w:numPr>
          <w:ilvl w:val="0"/>
          <w:numId w:val="38"/>
        </w:numPr>
        <w:spacing w:after="120"/>
        <w:jc w:val="both"/>
        <w:rPr>
          <w:rFonts w:ascii="Arial" w:hAnsi="Arial" w:cs="Arial"/>
          <w:sz w:val="22"/>
          <w:szCs w:val="22"/>
        </w:rPr>
      </w:pPr>
      <w:r w:rsidRPr="00D41BE3">
        <w:rPr>
          <w:rFonts w:ascii="Arial" w:hAnsi="Arial" w:cs="Arial"/>
          <w:sz w:val="22"/>
          <w:szCs w:val="22"/>
        </w:rPr>
        <w:t>Dostarczenie</w:t>
      </w:r>
      <w:r w:rsidR="005729DE" w:rsidRPr="00D41BE3">
        <w:rPr>
          <w:rFonts w:ascii="Arial" w:hAnsi="Arial" w:cs="Arial"/>
          <w:sz w:val="22"/>
          <w:szCs w:val="22"/>
        </w:rPr>
        <w:t>m</w:t>
      </w:r>
      <w:r w:rsidRPr="00D41BE3">
        <w:rPr>
          <w:rFonts w:ascii="Arial" w:hAnsi="Arial" w:cs="Arial"/>
          <w:sz w:val="22"/>
          <w:szCs w:val="22"/>
        </w:rPr>
        <w:t xml:space="preserve"> dokumentacji powykonawczej: </w:t>
      </w:r>
    </w:p>
    <w:p w14:paraId="12B54F8C" w14:textId="1CCE0B63" w:rsidR="005515EB" w:rsidRDefault="005515EB" w:rsidP="00D41BE3">
      <w:pPr>
        <w:pStyle w:val="Akapitzlist"/>
        <w:widowControl w:val="0"/>
        <w:numPr>
          <w:ilvl w:val="0"/>
          <w:numId w:val="40"/>
        </w:numPr>
        <w:spacing w:after="120"/>
        <w:jc w:val="both"/>
        <w:rPr>
          <w:rFonts w:ascii="Arial" w:hAnsi="Arial" w:cs="Arial"/>
          <w:sz w:val="22"/>
          <w:szCs w:val="22"/>
        </w:rPr>
      </w:pPr>
      <w:r w:rsidRPr="00D41BE3">
        <w:rPr>
          <w:rFonts w:ascii="Arial" w:hAnsi="Arial" w:cs="Arial"/>
          <w:sz w:val="22"/>
          <w:szCs w:val="22"/>
        </w:rPr>
        <w:t>konstrukcyjnej ( w tym określenie gatunków materiałów, technologii spawania, obróbki mechanicznej wraz z tolerancjami i odchyłkami i obróbki mechanicznej, zakresu badań nieniszczących oraz warunków próby szczelności),</w:t>
      </w:r>
    </w:p>
    <w:p w14:paraId="3698510D" w14:textId="77777777" w:rsidR="00D41BE3" w:rsidRDefault="005515EB" w:rsidP="00D41BE3">
      <w:pPr>
        <w:pStyle w:val="Akapitzlist"/>
        <w:widowControl w:val="0"/>
        <w:numPr>
          <w:ilvl w:val="0"/>
          <w:numId w:val="40"/>
        </w:numPr>
        <w:spacing w:after="120"/>
        <w:jc w:val="both"/>
        <w:rPr>
          <w:rFonts w:ascii="Arial" w:hAnsi="Arial" w:cs="Arial"/>
          <w:sz w:val="22"/>
          <w:szCs w:val="22"/>
        </w:rPr>
      </w:pPr>
      <w:r w:rsidRPr="00D41BE3">
        <w:rPr>
          <w:rFonts w:ascii="Arial" w:hAnsi="Arial" w:cs="Arial"/>
          <w:sz w:val="22"/>
          <w:szCs w:val="22"/>
        </w:rPr>
        <w:t>atestów materiałowych, świadectw odbioru – 3.1</w:t>
      </w:r>
      <w:r w:rsidR="00D41BE3">
        <w:rPr>
          <w:rFonts w:ascii="Arial" w:hAnsi="Arial" w:cs="Arial"/>
          <w:sz w:val="22"/>
          <w:szCs w:val="22"/>
        </w:rPr>
        <w:t>,</w:t>
      </w:r>
    </w:p>
    <w:p w14:paraId="399C1E7B" w14:textId="50BF6016" w:rsidR="005515EB" w:rsidRDefault="005515EB" w:rsidP="00D41BE3">
      <w:pPr>
        <w:pStyle w:val="Akapitzlist"/>
        <w:widowControl w:val="0"/>
        <w:numPr>
          <w:ilvl w:val="0"/>
          <w:numId w:val="40"/>
        </w:numPr>
        <w:spacing w:after="120"/>
        <w:jc w:val="both"/>
        <w:rPr>
          <w:rFonts w:ascii="Arial" w:hAnsi="Arial" w:cs="Arial"/>
          <w:sz w:val="22"/>
          <w:szCs w:val="22"/>
        </w:rPr>
      </w:pPr>
      <w:r w:rsidRPr="00D41BE3">
        <w:rPr>
          <w:rFonts w:ascii="Arial" w:hAnsi="Arial" w:cs="Arial"/>
          <w:sz w:val="22"/>
          <w:szCs w:val="22"/>
        </w:rPr>
        <w:t xml:space="preserve"> protokoły wykonania złącz spawanych przez personel kwalifikowany wraz z badaniami nieniszczącymi,</w:t>
      </w:r>
    </w:p>
    <w:p w14:paraId="3B2DF54C" w14:textId="57C0DB24" w:rsidR="005515EB" w:rsidRPr="00D41BE3" w:rsidRDefault="005C30D6" w:rsidP="00512372">
      <w:pPr>
        <w:pStyle w:val="Akapitzlist"/>
        <w:widowControl w:val="0"/>
        <w:numPr>
          <w:ilvl w:val="0"/>
          <w:numId w:val="40"/>
        </w:numPr>
        <w:spacing w:after="120"/>
        <w:jc w:val="both"/>
        <w:rPr>
          <w:rFonts w:ascii="Arial" w:hAnsi="Arial" w:cs="Arial"/>
          <w:sz w:val="22"/>
          <w:szCs w:val="22"/>
        </w:rPr>
      </w:pPr>
      <w:r>
        <w:rPr>
          <w:rFonts w:ascii="Arial" w:hAnsi="Arial" w:cs="Arial"/>
          <w:sz w:val="22"/>
          <w:szCs w:val="22"/>
        </w:rPr>
        <w:t>z</w:t>
      </w:r>
      <w:r w:rsidR="005515EB" w:rsidRPr="00D41BE3">
        <w:rPr>
          <w:rFonts w:ascii="Arial" w:hAnsi="Arial" w:cs="Arial"/>
          <w:sz w:val="22"/>
          <w:szCs w:val="22"/>
        </w:rPr>
        <w:t>akresu  badań nieniszczących oraz warunków próby szczelności</w:t>
      </w:r>
      <w:r>
        <w:rPr>
          <w:rFonts w:ascii="Arial" w:hAnsi="Arial" w:cs="Arial"/>
          <w:sz w:val="22"/>
          <w:szCs w:val="22"/>
        </w:rPr>
        <w:t>.</w:t>
      </w:r>
    </w:p>
    <w:p w14:paraId="27D5DDF4" w14:textId="5C67C06A" w:rsidR="00B43D91" w:rsidRPr="0075610A" w:rsidRDefault="00B43D91">
      <w:pPr>
        <w:widowControl w:val="0"/>
        <w:numPr>
          <w:ilvl w:val="0"/>
          <w:numId w:val="5"/>
        </w:numPr>
        <w:spacing w:after="120"/>
        <w:jc w:val="both"/>
        <w:rPr>
          <w:rFonts w:ascii="Arial" w:hAnsi="Arial" w:cs="Arial"/>
          <w:sz w:val="22"/>
          <w:szCs w:val="22"/>
        </w:rPr>
      </w:pPr>
      <w:r w:rsidRPr="0075610A">
        <w:rPr>
          <w:rFonts w:ascii="Arial" w:hAnsi="Arial" w:cs="Arial"/>
          <w:sz w:val="22"/>
          <w:szCs w:val="22"/>
        </w:rPr>
        <w:t xml:space="preserve">Wykonawca zobowiązuje się do dostarczenia i przeniesienia na Zamawiającego własności </w:t>
      </w:r>
      <w:r w:rsidR="009C6F78">
        <w:rPr>
          <w:rFonts w:ascii="Arial" w:hAnsi="Arial" w:cs="Arial"/>
          <w:sz w:val="22"/>
          <w:szCs w:val="22"/>
        </w:rPr>
        <w:t>Urządzeń</w:t>
      </w:r>
      <w:r w:rsidRPr="0075610A">
        <w:rPr>
          <w:rFonts w:ascii="Arial" w:hAnsi="Arial" w:cs="Arial"/>
          <w:sz w:val="22"/>
          <w:szCs w:val="22"/>
        </w:rPr>
        <w:t xml:space="preserve"> zgodnie z ofertą Wykonawcy z dnia ……………………., a Zamawiający zobowiązuje się do odbioru </w:t>
      </w:r>
      <w:r w:rsidR="009C6F78">
        <w:rPr>
          <w:rFonts w:ascii="Arial" w:hAnsi="Arial" w:cs="Arial"/>
          <w:sz w:val="22"/>
          <w:szCs w:val="22"/>
        </w:rPr>
        <w:t>Urządzeń</w:t>
      </w:r>
      <w:r w:rsidRPr="0075610A">
        <w:rPr>
          <w:rFonts w:ascii="Arial" w:hAnsi="Arial" w:cs="Arial"/>
          <w:sz w:val="22"/>
          <w:szCs w:val="22"/>
        </w:rPr>
        <w:t xml:space="preserve"> i zapłaty wynagrodzenia określonego zgodnie z postanowieniami § 7 Umowy. </w:t>
      </w:r>
    </w:p>
    <w:p w14:paraId="63EBD830" w14:textId="05868DC2" w:rsidR="00B237DB" w:rsidRPr="00B43D91" w:rsidRDefault="00C71B33">
      <w:pPr>
        <w:widowControl w:val="0"/>
        <w:numPr>
          <w:ilvl w:val="0"/>
          <w:numId w:val="5"/>
        </w:numPr>
        <w:spacing w:after="120"/>
        <w:ind w:left="357" w:hanging="357"/>
        <w:jc w:val="both"/>
        <w:rPr>
          <w:rFonts w:ascii="Arial" w:hAnsi="Arial" w:cs="Arial"/>
          <w:sz w:val="22"/>
          <w:szCs w:val="22"/>
        </w:rPr>
      </w:pPr>
      <w:r w:rsidRPr="0075610A">
        <w:rPr>
          <w:rFonts w:ascii="Arial" w:hAnsi="Arial" w:cs="Arial"/>
          <w:sz w:val="22"/>
          <w:szCs w:val="22"/>
        </w:rPr>
        <w:t xml:space="preserve">Szczegółowy </w:t>
      </w:r>
      <w:r>
        <w:rPr>
          <w:rFonts w:ascii="Arial" w:hAnsi="Arial" w:cs="Arial"/>
          <w:sz w:val="22"/>
          <w:szCs w:val="22"/>
        </w:rPr>
        <w:t xml:space="preserve">zakres przedmiotu Umowy oraz </w:t>
      </w:r>
      <w:r w:rsidRPr="0075610A">
        <w:rPr>
          <w:rFonts w:ascii="Arial" w:hAnsi="Arial" w:cs="Arial"/>
          <w:sz w:val="22"/>
          <w:szCs w:val="22"/>
        </w:rPr>
        <w:t xml:space="preserve">opis </w:t>
      </w:r>
      <w:r>
        <w:rPr>
          <w:rFonts w:ascii="Arial" w:hAnsi="Arial" w:cs="Arial"/>
          <w:sz w:val="22"/>
          <w:szCs w:val="22"/>
        </w:rPr>
        <w:t>Urządzeń</w:t>
      </w:r>
      <w:r w:rsidRPr="0075610A">
        <w:rPr>
          <w:rFonts w:ascii="Arial" w:hAnsi="Arial" w:cs="Arial"/>
          <w:sz w:val="22"/>
          <w:szCs w:val="22"/>
        </w:rPr>
        <w:t xml:space="preserve"> zawiera </w:t>
      </w:r>
      <w:r w:rsidRPr="0075610A">
        <w:rPr>
          <w:rFonts w:ascii="Arial" w:hAnsi="Arial" w:cs="Arial"/>
          <w:b/>
          <w:sz w:val="22"/>
          <w:szCs w:val="22"/>
        </w:rPr>
        <w:t>Załącznik nr 1</w:t>
      </w:r>
      <w:r w:rsidRPr="0075610A">
        <w:rPr>
          <w:rFonts w:ascii="Arial" w:hAnsi="Arial" w:cs="Arial"/>
          <w:sz w:val="22"/>
          <w:szCs w:val="22"/>
        </w:rPr>
        <w:t xml:space="preserve"> </w:t>
      </w:r>
      <w:r w:rsidRPr="0075610A">
        <w:rPr>
          <w:rFonts w:ascii="Arial" w:hAnsi="Arial" w:cs="Arial"/>
          <w:b/>
          <w:sz w:val="22"/>
          <w:szCs w:val="22"/>
        </w:rPr>
        <w:t>do Umowy</w:t>
      </w:r>
      <w:r w:rsidR="00B43D91" w:rsidRPr="0075610A">
        <w:rPr>
          <w:rFonts w:ascii="Arial" w:hAnsi="Arial" w:cs="Arial"/>
          <w:sz w:val="22"/>
          <w:szCs w:val="22"/>
        </w:rPr>
        <w:t>.</w:t>
      </w:r>
    </w:p>
    <w:p w14:paraId="69D19E66" w14:textId="77777777" w:rsidR="00B237DB" w:rsidRPr="00CA1A89" w:rsidRDefault="00B237DB" w:rsidP="00CA1A89">
      <w:pPr>
        <w:keepNext/>
        <w:widowControl w:val="0"/>
        <w:ind w:left="181"/>
        <w:jc w:val="center"/>
        <w:rPr>
          <w:rFonts w:ascii="Arial" w:hAnsi="Arial" w:cs="Arial"/>
          <w:b/>
          <w:bCs/>
          <w:sz w:val="22"/>
          <w:szCs w:val="22"/>
        </w:rPr>
      </w:pPr>
    </w:p>
    <w:p w14:paraId="29B69DA7" w14:textId="77777777" w:rsidR="00B237DB" w:rsidRPr="00CA1A89" w:rsidRDefault="00B237DB" w:rsidP="00CA1A89">
      <w:pPr>
        <w:keepNext/>
        <w:widowControl w:val="0"/>
        <w:ind w:left="181"/>
        <w:jc w:val="center"/>
        <w:rPr>
          <w:rFonts w:ascii="Arial" w:hAnsi="Arial" w:cs="Arial"/>
          <w:b/>
          <w:bCs/>
          <w:sz w:val="22"/>
          <w:szCs w:val="22"/>
        </w:rPr>
      </w:pPr>
      <w:r w:rsidRPr="00CA1A89">
        <w:rPr>
          <w:rFonts w:ascii="Arial" w:hAnsi="Arial" w:cs="Arial"/>
          <w:b/>
          <w:bCs/>
          <w:sz w:val="22"/>
          <w:szCs w:val="22"/>
        </w:rPr>
        <w:t>TERMINY</w:t>
      </w:r>
    </w:p>
    <w:p w14:paraId="5DCAC70A" w14:textId="77777777" w:rsidR="00B237DB" w:rsidRPr="00CA1A89" w:rsidRDefault="00B237DB" w:rsidP="00CA1A89">
      <w:pPr>
        <w:keepNext/>
        <w:widowControl w:val="0"/>
        <w:ind w:left="181"/>
        <w:jc w:val="center"/>
        <w:rPr>
          <w:rFonts w:ascii="Arial" w:hAnsi="Arial" w:cs="Arial"/>
          <w:b/>
          <w:bCs/>
          <w:sz w:val="22"/>
          <w:szCs w:val="22"/>
        </w:rPr>
      </w:pPr>
      <w:r w:rsidRPr="00CA1A89">
        <w:rPr>
          <w:rFonts w:ascii="Arial" w:hAnsi="Arial" w:cs="Arial"/>
          <w:b/>
          <w:bCs/>
          <w:sz w:val="22"/>
          <w:szCs w:val="22"/>
        </w:rPr>
        <w:t>§ 2</w:t>
      </w:r>
    </w:p>
    <w:p w14:paraId="4742AD63" w14:textId="7A70E3B8" w:rsidR="00B237DB" w:rsidRDefault="00C71B33">
      <w:pPr>
        <w:widowControl w:val="0"/>
        <w:numPr>
          <w:ilvl w:val="0"/>
          <w:numId w:val="20"/>
        </w:numPr>
        <w:tabs>
          <w:tab w:val="num" w:pos="1080"/>
        </w:tabs>
        <w:jc w:val="both"/>
        <w:rPr>
          <w:rFonts w:ascii="Arial" w:hAnsi="Arial" w:cs="Arial"/>
          <w:sz w:val="22"/>
          <w:szCs w:val="22"/>
        </w:rPr>
      </w:pPr>
      <w:r w:rsidRPr="004C20D2">
        <w:rPr>
          <w:rFonts w:ascii="Arial" w:hAnsi="Arial" w:cs="Arial"/>
          <w:sz w:val="22"/>
          <w:szCs w:val="22"/>
        </w:rPr>
        <w:t>Wykonawca dostarczy Zamawiającemu Urządzenia w terminie: d</w:t>
      </w:r>
      <w:r>
        <w:rPr>
          <w:rFonts w:ascii="Arial" w:hAnsi="Arial" w:cs="Arial"/>
          <w:sz w:val="22"/>
          <w:szCs w:val="22"/>
        </w:rPr>
        <w:t xml:space="preserve">o </w:t>
      </w:r>
      <w:r w:rsidR="00325690">
        <w:rPr>
          <w:rFonts w:ascii="Arial" w:hAnsi="Arial" w:cs="Arial"/>
          <w:b/>
          <w:bCs/>
          <w:sz w:val="22"/>
          <w:szCs w:val="22"/>
        </w:rPr>
        <w:t>9</w:t>
      </w:r>
      <w:r>
        <w:rPr>
          <w:rFonts w:ascii="Arial" w:hAnsi="Arial" w:cs="Arial"/>
          <w:sz w:val="22"/>
          <w:szCs w:val="22"/>
        </w:rPr>
        <w:t xml:space="preserve"> tygodni od dnia </w:t>
      </w:r>
      <w:r w:rsidRPr="004C20D2">
        <w:rPr>
          <w:rFonts w:ascii="Arial" w:hAnsi="Arial" w:cs="Arial"/>
          <w:sz w:val="22"/>
          <w:szCs w:val="22"/>
        </w:rPr>
        <w:t xml:space="preserve">zawarcia </w:t>
      </w:r>
      <w:r>
        <w:rPr>
          <w:rFonts w:ascii="Arial" w:hAnsi="Arial" w:cs="Arial"/>
          <w:sz w:val="22"/>
          <w:szCs w:val="22"/>
        </w:rPr>
        <w:t>U</w:t>
      </w:r>
      <w:r w:rsidRPr="004C20D2">
        <w:rPr>
          <w:rFonts w:ascii="Arial" w:hAnsi="Arial" w:cs="Arial"/>
          <w:sz w:val="22"/>
          <w:szCs w:val="22"/>
        </w:rPr>
        <w:t>mowy</w:t>
      </w:r>
      <w:r w:rsidR="00B43D91">
        <w:rPr>
          <w:rFonts w:ascii="Arial" w:hAnsi="Arial" w:cs="Arial"/>
          <w:sz w:val="22"/>
          <w:szCs w:val="22"/>
        </w:rPr>
        <w:t>.</w:t>
      </w:r>
    </w:p>
    <w:p w14:paraId="1F32DC70" w14:textId="063F7571" w:rsidR="00B43D91" w:rsidRPr="00B43D91" w:rsidRDefault="00B43D91">
      <w:pPr>
        <w:pStyle w:val="Akapitzlist"/>
        <w:numPr>
          <w:ilvl w:val="0"/>
          <w:numId w:val="20"/>
        </w:numPr>
        <w:jc w:val="both"/>
        <w:rPr>
          <w:rFonts w:ascii="Arial" w:hAnsi="Arial" w:cs="Arial"/>
          <w:sz w:val="22"/>
          <w:szCs w:val="22"/>
        </w:rPr>
      </w:pPr>
      <w:r w:rsidRPr="00B43D91">
        <w:rPr>
          <w:rFonts w:ascii="Arial" w:hAnsi="Arial" w:cs="Arial"/>
          <w:sz w:val="22"/>
          <w:szCs w:val="22"/>
        </w:rPr>
        <w:t xml:space="preserve">Dostawa ma być realizowana w dni robocze w godzinach od 07:00 do 14:00. Pod pojęciem dni roboczych należy rozumieć dni tygodnia od poniedziałku do piątku z wyłączeniem dni ustawowo wolnych od pracy zgodnie z przepisami obowiązującymi w Polsce. W razie podstawienia przez Wykonawcę </w:t>
      </w:r>
      <w:r>
        <w:rPr>
          <w:rFonts w:ascii="Arial" w:hAnsi="Arial" w:cs="Arial"/>
          <w:sz w:val="22"/>
          <w:szCs w:val="22"/>
        </w:rPr>
        <w:t>urządzeń</w:t>
      </w:r>
      <w:r w:rsidRPr="00B43D91">
        <w:rPr>
          <w:rFonts w:ascii="Arial" w:hAnsi="Arial" w:cs="Arial"/>
          <w:sz w:val="22"/>
          <w:szCs w:val="22"/>
        </w:rPr>
        <w:t xml:space="preserve"> w inne dni lub w innych godzinach niż wskazane w zdaniu poprzednim rozładunek zostanie rozpoczęty w pierwszym dniu roboczym następującym po terminie podstawienia, chyba że Zamawiający postanowi inaczej. Wszelkie ryzyka wynikające z postanowienia zdania poprzedniego, w tym w szczególności ryzyko utraty, uszkodzenia lub zniszczenia Towaru, koszty postoju, przechowania, ubezpieczenia i inne, obciążają Wykonawcę.</w:t>
      </w:r>
    </w:p>
    <w:p w14:paraId="444FF650" w14:textId="77777777" w:rsidR="00B43D91" w:rsidRPr="004C20D2" w:rsidRDefault="00B43D91" w:rsidP="00B43D91">
      <w:pPr>
        <w:widowControl w:val="0"/>
        <w:jc w:val="both"/>
        <w:rPr>
          <w:rFonts w:ascii="Arial" w:hAnsi="Arial" w:cs="Arial"/>
          <w:sz w:val="22"/>
          <w:szCs w:val="22"/>
        </w:rPr>
      </w:pPr>
    </w:p>
    <w:p w14:paraId="6402983D" w14:textId="77777777" w:rsidR="00B237DB" w:rsidRPr="00CA1A89" w:rsidRDefault="00B237DB" w:rsidP="00CA1A89">
      <w:pPr>
        <w:keepNext/>
        <w:widowControl w:val="0"/>
        <w:jc w:val="center"/>
        <w:rPr>
          <w:rFonts w:ascii="Arial" w:hAnsi="Arial" w:cs="Arial"/>
          <w:b/>
          <w:sz w:val="22"/>
          <w:szCs w:val="22"/>
        </w:rPr>
      </w:pPr>
    </w:p>
    <w:p w14:paraId="52973DDE" w14:textId="77777777" w:rsidR="00B237DB" w:rsidRPr="00CA1A89" w:rsidRDefault="00B237DB" w:rsidP="00CA1A89">
      <w:pPr>
        <w:keepNext/>
        <w:widowControl w:val="0"/>
        <w:jc w:val="center"/>
        <w:rPr>
          <w:rFonts w:ascii="Arial" w:hAnsi="Arial" w:cs="Arial"/>
          <w:b/>
          <w:sz w:val="22"/>
          <w:szCs w:val="22"/>
        </w:rPr>
      </w:pPr>
      <w:r w:rsidRPr="00CA1A89">
        <w:rPr>
          <w:rFonts w:ascii="Arial" w:hAnsi="Arial" w:cs="Arial"/>
          <w:b/>
          <w:sz w:val="22"/>
          <w:szCs w:val="22"/>
        </w:rPr>
        <w:t>SZCZEGÓŁOWE OBOWIĄZKI STRON</w:t>
      </w:r>
    </w:p>
    <w:p w14:paraId="0F2D4219" w14:textId="77777777" w:rsidR="00B237DB" w:rsidRPr="00CA1A89" w:rsidRDefault="00B237DB" w:rsidP="00CA1A89">
      <w:pPr>
        <w:keepNext/>
        <w:widowControl w:val="0"/>
        <w:jc w:val="center"/>
        <w:rPr>
          <w:rFonts w:ascii="Arial" w:hAnsi="Arial" w:cs="Arial"/>
          <w:b/>
          <w:sz w:val="22"/>
          <w:szCs w:val="22"/>
        </w:rPr>
      </w:pPr>
      <w:r w:rsidRPr="00CA1A89">
        <w:rPr>
          <w:rFonts w:ascii="Arial" w:hAnsi="Arial" w:cs="Arial"/>
          <w:b/>
          <w:sz w:val="22"/>
          <w:szCs w:val="22"/>
        </w:rPr>
        <w:t>§ 3</w:t>
      </w:r>
    </w:p>
    <w:p w14:paraId="564D6164" w14:textId="425A8FB9" w:rsidR="00B237DB" w:rsidRPr="004C20D2" w:rsidRDefault="00B237DB">
      <w:pPr>
        <w:keepNext/>
        <w:widowControl w:val="0"/>
        <w:numPr>
          <w:ilvl w:val="0"/>
          <w:numId w:val="13"/>
        </w:numPr>
        <w:jc w:val="both"/>
        <w:rPr>
          <w:rFonts w:ascii="Arial" w:hAnsi="Arial" w:cs="Arial"/>
          <w:b/>
          <w:sz w:val="22"/>
          <w:szCs w:val="22"/>
        </w:rPr>
      </w:pPr>
      <w:r w:rsidRPr="004C20D2">
        <w:rPr>
          <w:rFonts w:ascii="Arial" w:hAnsi="Arial" w:cs="Arial"/>
          <w:sz w:val="22"/>
          <w:szCs w:val="22"/>
        </w:rPr>
        <w:t>Wykonawca zobowiązuje się wykonać Przedmiot Umowy zgodnie z Umową i złożoną ofertą w wyznaczonym terminie. Miejsce</w:t>
      </w:r>
      <w:r w:rsidR="00611C90" w:rsidRPr="004C20D2">
        <w:rPr>
          <w:rFonts w:ascii="Arial" w:hAnsi="Arial" w:cs="Arial"/>
          <w:sz w:val="22"/>
          <w:szCs w:val="22"/>
        </w:rPr>
        <w:t>m dostawy Urządzeń będzie</w:t>
      </w:r>
      <w:r w:rsidRPr="004C20D2">
        <w:rPr>
          <w:rFonts w:ascii="Arial" w:hAnsi="Arial" w:cs="Arial"/>
          <w:sz w:val="22"/>
          <w:szCs w:val="22"/>
        </w:rPr>
        <w:t xml:space="preserve"> </w:t>
      </w:r>
      <w:r w:rsidR="00287A7C" w:rsidRPr="00287A7C">
        <w:rPr>
          <w:rFonts w:ascii="Arial" w:hAnsi="Arial" w:cs="Arial"/>
          <w:b/>
          <w:sz w:val="22"/>
          <w:szCs w:val="22"/>
        </w:rPr>
        <w:t>Elektrociepłownia Katowice</w:t>
      </w:r>
      <w:r w:rsidR="00AE5E87" w:rsidRPr="004C20D2">
        <w:rPr>
          <w:rFonts w:ascii="Arial" w:hAnsi="Arial" w:cs="Arial"/>
          <w:b/>
          <w:sz w:val="22"/>
          <w:szCs w:val="22"/>
        </w:rPr>
        <w:t xml:space="preserve"> 40-301 Katowicach ul. Siemianowicka 60</w:t>
      </w:r>
      <w:r w:rsidRPr="004C20D2">
        <w:rPr>
          <w:rFonts w:ascii="Arial" w:hAnsi="Arial" w:cs="Arial"/>
          <w:b/>
          <w:sz w:val="22"/>
          <w:szCs w:val="22"/>
        </w:rPr>
        <w:t>.</w:t>
      </w:r>
    </w:p>
    <w:p w14:paraId="719E2EE3" w14:textId="3FD7BA9A" w:rsidR="00B237DB" w:rsidRPr="00CA1A89" w:rsidRDefault="00B237DB">
      <w:pPr>
        <w:keepNext/>
        <w:widowControl w:val="0"/>
        <w:numPr>
          <w:ilvl w:val="0"/>
          <w:numId w:val="13"/>
        </w:numPr>
        <w:jc w:val="both"/>
        <w:rPr>
          <w:rFonts w:ascii="Arial" w:hAnsi="Arial" w:cs="Arial"/>
          <w:sz w:val="22"/>
          <w:szCs w:val="22"/>
        </w:rPr>
      </w:pPr>
      <w:r w:rsidRPr="00CA1A89">
        <w:rPr>
          <w:rFonts w:ascii="Arial" w:hAnsi="Arial" w:cs="Arial"/>
          <w:sz w:val="22"/>
          <w:szCs w:val="22"/>
        </w:rPr>
        <w:t>Wykonawca zobowiązuje się dos</w:t>
      </w:r>
      <w:r w:rsidR="00611C90" w:rsidRPr="00CA1A89">
        <w:rPr>
          <w:rFonts w:ascii="Arial" w:hAnsi="Arial" w:cs="Arial"/>
          <w:sz w:val="22"/>
          <w:szCs w:val="22"/>
        </w:rPr>
        <w:t>tarczyć Zamawiającemu Urządzenia</w:t>
      </w:r>
      <w:r w:rsidRPr="00CA1A89">
        <w:rPr>
          <w:rFonts w:ascii="Arial" w:hAnsi="Arial" w:cs="Arial"/>
          <w:sz w:val="22"/>
          <w:szCs w:val="22"/>
        </w:rPr>
        <w:t xml:space="preserve"> fabrycznie nowe, spełniające wymagania określone w </w:t>
      </w:r>
      <w:r w:rsidRPr="00CA1A89">
        <w:rPr>
          <w:rFonts w:ascii="Arial" w:hAnsi="Arial" w:cs="Arial"/>
          <w:b/>
          <w:sz w:val="22"/>
          <w:szCs w:val="22"/>
        </w:rPr>
        <w:t>Załączniku nr 1</w:t>
      </w:r>
      <w:r w:rsidRPr="00CA1A89">
        <w:rPr>
          <w:rFonts w:ascii="Arial" w:hAnsi="Arial" w:cs="Arial"/>
          <w:sz w:val="22"/>
          <w:szCs w:val="22"/>
        </w:rPr>
        <w:t xml:space="preserve"> do Umowy, przekazanej dokumentacji lub wynikające z powszechnie obowiązujących przepisów prawa lub norm technicznych, posiadające wymagane homologacje, atesty, świadectwa jakości lub deklaracje zgodności, a także wolne od wad fizycznych i prawnych, w tym nieobciążone prawami ustanowionymi na rzecz osób trzecich.</w:t>
      </w:r>
      <w:r w:rsidRPr="00CA1A89">
        <w:rPr>
          <w:rFonts w:ascii="Arial" w:hAnsi="Arial" w:cs="Arial"/>
          <w:sz w:val="22"/>
          <w:szCs w:val="22"/>
          <w:highlight w:val="lightGray"/>
        </w:rPr>
        <w:t xml:space="preserve"> </w:t>
      </w:r>
    </w:p>
    <w:p w14:paraId="5C79BA71" w14:textId="77777777" w:rsidR="00B237DB" w:rsidRDefault="00B237DB">
      <w:pPr>
        <w:widowControl w:val="0"/>
        <w:numPr>
          <w:ilvl w:val="0"/>
          <w:numId w:val="13"/>
        </w:numPr>
        <w:jc w:val="both"/>
        <w:rPr>
          <w:rFonts w:ascii="Arial" w:hAnsi="Arial" w:cs="Arial"/>
          <w:sz w:val="22"/>
          <w:szCs w:val="22"/>
        </w:rPr>
      </w:pPr>
      <w:r w:rsidRPr="00CA1A89">
        <w:rPr>
          <w:rFonts w:ascii="Arial" w:hAnsi="Arial" w:cs="Arial"/>
          <w:sz w:val="22"/>
          <w:szCs w:val="22"/>
        </w:rPr>
        <w:t>Przedmiot Umowy będzie realizowany na koszt i ryzyko</w:t>
      </w:r>
      <w:r w:rsidRPr="00CA1A89">
        <w:rPr>
          <w:rFonts w:ascii="Arial" w:hAnsi="Arial" w:cs="Arial"/>
          <w:b/>
          <w:bCs/>
          <w:sz w:val="22"/>
          <w:szCs w:val="22"/>
        </w:rPr>
        <w:t xml:space="preserve"> </w:t>
      </w:r>
      <w:r w:rsidRPr="00CA1A89">
        <w:rPr>
          <w:rFonts w:ascii="Arial" w:hAnsi="Arial" w:cs="Arial"/>
          <w:bCs/>
          <w:sz w:val="22"/>
          <w:szCs w:val="22"/>
        </w:rPr>
        <w:t>Wykonawcy</w:t>
      </w:r>
      <w:r w:rsidRPr="00CA1A89">
        <w:rPr>
          <w:rFonts w:ascii="Arial" w:hAnsi="Arial" w:cs="Arial"/>
          <w:sz w:val="22"/>
          <w:szCs w:val="22"/>
        </w:rPr>
        <w:t xml:space="preserve">. </w:t>
      </w:r>
    </w:p>
    <w:p w14:paraId="57A6535B" w14:textId="5F88F721" w:rsidR="005515EB" w:rsidRPr="00CA1A89" w:rsidRDefault="005515EB">
      <w:pPr>
        <w:widowControl w:val="0"/>
        <w:numPr>
          <w:ilvl w:val="0"/>
          <w:numId w:val="13"/>
        </w:numPr>
        <w:jc w:val="both"/>
        <w:rPr>
          <w:rFonts w:ascii="Arial" w:hAnsi="Arial" w:cs="Arial"/>
          <w:sz w:val="22"/>
          <w:szCs w:val="22"/>
        </w:rPr>
      </w:pPr>
      <w:r>
        <w:rPr>
          <w:rFonts w:ascii="Arial" w:hAnsi="Arial" w:cs="Arial"/>
          <w:sz w:val="22"/>
          <w:szCs w:val="22"/>
        </w:rPr>
        <w:t xml:space="preserve">Wykonawca zobowiązany jest do powiadomienia Zamawiającego o gotowości przeprowadzania próby </w:t>
      </w:r>
      <w:r w:rsidR="00D30418">
        <w:rPr>
          <w:rFonts w:ascii="Arial" w:hAnsi="Arial" w:cs="Arial"/>
          <w:sz w:val="22"/>
          <w:szCs w:val="22"/>
        </w:rPr>
        <w:t xml:space="preserve">szczelności </w:t>
      </w:r>
      <w:r w:rsidR="000B7ADD">
        <w:rPr>
          <w:rFonts w:ascii="Arial" w:hAnsi="Arial" w:cs="Arial"/>
          <w:sz w:val="22"/>
          <w:szCs w:val="22"/>
        </w:rPr>
        <w:t>płaszcza obudowy</w:t>
      </w:r>
      <w:r>
        <w:rPr>
          <w:rFonts w:ascii="Arial" w:hAnsi="Arial" w:cs="Arial"/>
          <w:sz w:val="22"/>
          <w:szCs w:val="22"/>
        </w:rPr>
        <w:t xml:space="preserve"> z wyprzedzeniem minimum 2 dni roboczych.</w:t>
      </w:r>
    </w:p>
    <w:p w14:paraId="44F2642E" w14:textId="77777777" w:rsidR="00B237DB" w:rsidRPr="00CA1A89" w:rsidRDefault="00B237DB">
      <w:pPr>
        <w:widowControl w:val="0"/>
        <w:numPr>
          <w:ilvl w:val="0"/>
          <w:numId w:val="13"/>
        </w:numPr>
        <w:jc w:val="both"/>
        <w:rPr>
          <w:rFonts w:ascii="Arial" w:hAnsi="Arial" w:cs="Arial"/>
          <w:sz w:val="22"/>
          <w:szCs w:val="22"/>
        </w:rPr>
      </w:pPr>
      <w:r w:rsidRPr="00CA1A89">
        <w:rPr>
          <w:rFonts w:ascii="Arial" w:hAnsi="Arial" w:cs="Arial"/>
          <w:sz w:val="22"/>
          <w:szCs w:val="22"/>
        </w:rPr>
        <w:t>Zamawiający zobowiązuje się do współpracy w zakresie realizacji Przedmiotu Umowy, w tym do udostępnienia Wykonawcy wszelkich niezbędnych danych potrzebnych do jego wykonania.</w:t>
      </w:r>
    </w:p>
    <w:p w14:paraId="21FA1E77" w14:textId="77777777" w:rsidR="00B237DB" w:rsidRPr="00CA1A89" w:rsidRDefault="00B237DB">
      <w:pPr>
        <w:widowControl w:val="0"/>
        <w:numPr>
          <w:ilvl w:val="0"/>
          <w:numId w:val="13"/>
        </w:numPr>
        <w:jc w:val="both"/>
        <w:rPr>
          <w:rFonts w:ascii="Arial" w:hAnsi="Arial" w:cs="Arial"/>
          <w:sz w:val="22"/>
          <w:szCs w:val="22"/>
        </w:rPr>
      </w:pPr>
      <w:r w:rsidRPr="00CA1A89">
        <w:rPr>
          <w:rFonts w:ascii="Arial" w:hAnsi="Arial" w:cs="Arial"/>
          <w:sz w:val="22"/>
          <w:szCs w:val="22"/>
        </w:rPr>
        <w:t>Wykonawca zobowiązuje się ponadto do:</w:t>
      </w:r>
    </w:p>
    <w:p w14:paraId="136F8856" w14:textId="77777777" w:rsidR="00B237DB" w:rsidRPr="00CA1A89" w:rsidRDefault="00B237DB">
      <w:pPr>
        <w:widowControl w:val="0"/>
        <w:numPr>
          <w:ilvl w:val="1"/>
          <w:numId w:val="13"/>
        </w:numPr>
        <w:jc w:val="both"/>
        <w:rPr>
          <w:rFonts w:ascii="Arial" w:hAnsi="Arial" w:cs="Arial"/>
          <w:sz w:val="22"/>
          <w:szCs w:val="22"/>
        </w:rPr>
      </w:pPr>
      <w:r w:rsidRPr="00CA1A89">
        <w:rPr>
          <w:rFonts w:ascii="Arial" w:hAnsi="Arial" w:cs="Arial"/>
          <w:sz w:val="22"/>
          <w:szCs w:val="22"/>
        </w:rPr>
        <w:t xml:space="preserve">wydania Zamawiającemu dokumentów gwarancyjnych, kopii stosownych homologacji, atestów i </w:t>
      </w:r>
      <w:proofErr w:type="spellStart"/>
      <w:r w:rsidRPr="00CA1A89">
        <w:rPr>
          <w:rFonts w:ascii="Arial" w:hAnsi="Arial" w:cs="Arial"/>
          <w:sz w:val="22"/>
          <w:szCs w:val="22"/>
        </w:rPr>
        <w:t>dopuszczeń</w:t>
      </w:r>
      <w:proofErr w:type="spellEnd"/>
      <w:r w:rsidRPr="00CA1A89">
        <w:rPr>
          <w:rFonts w:ascii="Arial" w:hAnsi="Arial" w:cs="Arial"/>
          <w:sz w:val="22"/>
          <w:szCs w:val="22"/>
        </w:rPr>
        <w:t xml:space="preserve"> oraz deklaracji zgodności.</w:t>
      </w:r>
    </w:p>
    <w:p w14:paraId="38CDFB32" w14:textId="77AFF0FD" w:rsidR="00B237DB" w:rsidRPr="00CA1A89" w:rsidRDefault="00B237DB">
      <w:pPr>
        <w:widowControl w:val="0"/>
        <w:numPr>
          <w:ilvl w:val="0"/>
          <w:numId w:val="13"/>
        </w:numPr>
        <w:jc w:val="both"/>
        <w:rPr>
          <w:rFonts w:ascii="Arial" w:hAnsi="Arial" w:cs="Arial"/>
          <w:sz w:val="22"/>
          <w:szCs w:val="22"/>
        </w:rPr>
      </w:pPr>
      <w:r w:rsidRPr="00CA1A89">
        <w:rPr>
          <w:rFonts w:ascii="Arial" w:hAnsi="Arial" w:cs="Arial"/>
          <w:sz w:val="22"/>
          <w:szCs w:val="22"/>
        </w:rPr>
        <w:t xml:space="preserve">Zamawiający zastrzega sobie możliwość sprawdzenia w każdym czasie, w trakcie obowiązywania Umowy, źródła pochodzenia </w:t>
      </w:r>
      <w:r w:rsidR="00611C90" w:rsidRPr="00CA1A89">
        <w:rPr>
          <w:rFonts w:ascii="Arial" w:hAnsi="Arial" w:cs="Arial"/>
          <w:sz w:val="22"/>
          <w:szCs w:val="22"/>
        </w:rPr>
        <w:t>Urządzeń</w:t>
      </w:r>
      <w:r w:rsidRPr="00CA1A89">
        <w:rPr>
          <w:rFonts w:ascii="Arial" w:hAnsi="Arial" w:cs="Arial"/>
          <w:sz w:val="22"/>
          <w:szCs w:val="22"/>
        </w:rPr>
        <w:t xml:space="preserve"> (producenta). </w:t>
      </w:r>
      <w:r w:rsidRPr="00CA1A89">
        <w:rPr>
          <w:rFonts w:ascii="Arial" w:hAnsi="Arial" w:cs="Arial"/>
          <w:sz w:val="22"/>
          <w:szCs w:val="22"/>
        </w:rPr>
        <w:br/>
        <w:t xml:space="preserve">W przypadku, gdy </w:t>
      </w:r>
      <w:r w:rsidR="00611C90" w:rsidRPr="00CA1A89">
        <w:rPr>
          <w:rFonts w:ascii="Arial" w:hAnsi="Arial" w:cs="Arial"/>
          <w:sz w:val="22"/>
          <w:szCs w:val="22"/>
        </w:rPr>
        <w:t>Urządzenia</w:t>
      </w:r>
      <w:r w:rsidRPr="00CA1A89">
        <w:rPr>
          <w:rFonts w:ascii="Arial" w:hAnsi="Arial" w:cs="Arial"/>
          <w:sz w:val="22"/>
          <w:szCs w:val="22"/>
        </w:rPr>
        <w:t xml:space="preserve"> nie </w:t>
      </w:r>
      <w:r w:rsidR="00611C90" w:rsidRPr="00CA1A89">
        <w:rPr>
          <w:rFonts w:ascii="Arial" w:hAnsi="Arial" w:cs="Arial"/>
          <w:sz w:val="22"/>
          <w:szCs w:val="22"/>
        </w:rPr>
        <w:t>będą</w:t>
      </w:r>
      <w:r w:rsidRPr="00CA1A89">
        <w:rPr>
          <w:rFonts w:ascii="Arial" w:hAnsi="Arial" w:cs="Arial"/>
          <w:sz w:val="22"/>
          <w:szCs w:val="22"/>
        </w:rPr>
        <w:t xml:space="preserve"> pochodzić od deklarowanego producenta, Zamawiający (po uprzednim wezwaniu Wykonawcy do usunięcia tego naruszenia w terminie nie dłuższym niż 14-dni od dnia jego wysłania do Wykonawcy) będzie uprawniony do odstąpienia od Umowy, w całości lub w części, z winy Wykonawcy. </w:t>
      </w:r>
      <w:r w:rsidR="00611C90" w:rsidRPr="00CA1A89">
        <w:rPr>
          <w:rFonts w:ascii="Arial" w:hAnsi="Arial" w:cs="Arial"/>
          <w:sz w:val="22"/>
          <w:szCs w:val="22"/>
        </w:rPr>
        <w:t>Opisane tu prawo do odstąpienia od Umowy Zamawiający może wykonać w terminie 14 dni,   licząc od dnia upływu terminu, w którym Wykonawca miał usunąć naruszenie.</w:t>
      </w:r>
    </w:p>
    <w:p w14:paraId="29C8A137" w14:textId="2F499698" w:rsidR="00611C90" w:rsidRPr="00CA1A89" w:rsidRDefault="00611C90">
      <w:pPr>
        <w:widowControl w:val="0"/>
        <w:numPr>
          <w:ilvl w:val="0"/>
          <w:numId w:val="13"/>
        </w:numPr>
        <w:jc w:val="both"/>
        <w:rPr>
          <w:rFonts w:ascii="Arial" w:hAnsi="Arial" w:cs="Arial"/>
          <w:sz w:val="22"/>
          <w:szCs w:val="22"/>
        </w:rPr>
      </w:pPr>
      <w:r w:rsidRPr="00CA1A89">
        <w:rPr>
          <w:rFonts w:ascii="Arial" w:hAnsi="Arial" w:cs="Arial"/>
          <w:sz w:val="22"/>
          <w:szCs w:val="22"/>
        </w:rPr>
        <w:t>Wykonawca zobowiązuje się do zapoznania się i przestrzegania regulacji dotyczących podstawowych zasad bezpieczeństwa obowiązujących w Grupie TAURON</w:t>
      </w:r>
      <w:r w:rsidR="00957D8C" w:rsidRPr="00CA1A89">
        <w:rPr>
          <w:rFonts w:ascii="Arial" w:hAnsi="Arial" w:cs="Arial"/>
          <w:sz w:val="22"/>
          <w:szCs w:val="22"/>
        </w:rPr>
        <w:t>.</w:t>
      </w:r>
    </w:p>
    <w:p w14:paraId="512A9098" w14:textId="4A0E831C" w:rsidR="00B237DB" w:rsidRPr="00CA1A89" w:rsidRDefault="00B237DB">
      <w:pPr>
        <w:widowControl w:val="0"/>
        <w:numPr>
          <w:ilvl w:val="0"/>
          <w:numId w:val="13"/>
        </w:numPr>
        <w:jc w:val="both"/>
        <w:rPr>
          <w:rFonts w:ascii="Arial" w:hAnsi="Arial" w:cs="Arial"/>
          <w:sz w:val="22"/>
          <w:szCs w:val="22"/>
        </w:rPr>
      </w:pPr>
      <w:r w:rsidRPr="00CA1A89">
        <w:rPr>
          <w:rFonts w:ascii="Arial" w:hAnsi="Arial" w:cs="Arial"/>
          <w:sz w:val="22"/>
          <w:szCs w:val="22"/>
        </w:rPr>
        <w:t>Do zawarcia przez Wykonawcę umowy z podwykonawcą jest wymagane uprzednie udzielenie przez Zamawiającego zgody w formie pisemnej pod rygorem nieważności.</w:t>
      </w:r>
    </w:p>
    <w:p w14:paraId="68F9F27B" w14:textId="77777777" w:rsidR="00B237DB" w:rsidRPr="00CA1A89" w:rsidRDefault="00B237DB" w:rsidP="00CA1A89">
      <w:pPr>
        <w:keepNext/>
        <w:widowControl w:val="0"/>
        <w:jc w:val="center"/>
        <w:rPr>
          <w:rFonts w:ascii="Arial" w:hAnsi="Arial" w:cs="Arial"/>
          <w:b/>
          <w:bCs/>
          <w:sz w:val="22"/>
          <w:szCs w:val="22"/>
        </w:rPr>
      </w:pPr>
    </w:p>
    <w:p w14:paraId="57D83BAA" w14:textId="77777777" w:rsidR="00B237DB" w:rsidRPr="00CA1A89" w:rsidRDefault="00B237DB" w:rsidP="00CA1A89">
      <w:pPr>
        <w:keepNext/>
        <w:widowControl w:val="0"/>
        <w:jc w:val="center"/>
        <w:rPr>
          <w:rFonts w:ascii="Arial" w:hAnsi="Arial" w:cs="Arial"/>
          <w:b/>
          <w:bCs/>
          <w:sz w:val="22"/>
          <w:szCs w:val="22"/>
        </w:rPr>
      </w:pPr>
      <w:r w:rsidRPr="00CA1A89">
        <w:rPr>
          <w:rFonts w:ascii="Arial" w:hAnsi="Arial" w:cs="Arial"/>
          <w:b/>
          <w:bCs/>
          <w:sz w:val="22"/>
          <w:szCs w:val="22"/>
        </w:rPr>
        <w:t>OBOWIĄZKI W ZAKRESIE OCHRONY ŚRODOWISKA, GOSPODAROWANIA ODPADAMI i BHP</w:t>
      </w:r>
    </w:p>
    <w:p w14:paraId="1D75C094" w14:textId="77777777" w:rsidR="00B237DB" w:rsidRPr="00CA1A89" w:rsidRDefault="00B237DB" w:rsidP="00CA1A89">
      <w:pPr>
        <w:keepNext/>
        <w:widowControl w:val="0"/>
        <w:jc w:val="center"/>
        <w:rPr>
          <w:rFonts w:ascii="Arial" w:hAnsi="Arial" w:cs="Arial"/>
          <w:bCs/>
          <w:sz w:val="22"/>
          <w:szCs w:val="22"/>
        </w:rPr>
      </w:pPr>
      <w:r w:rsidRPr="00CA1A89">
        <w:rPr>
          <w:rFonts w:ascii="Arial" w:hAnsi="Arial" w:cs="Arial"/>
          <w:b/>
          <w:sz w:val="22"/>
          <w:szCs w:val="22"/>
        </w:rPr>
        <w:t xml:space="preserve">§ 4 </w:t>
      </w:r>
    </w:p>
    <w:p w14:paraId="49699CBF" w14:textId="77777777" w:rsidR="00B237DB" w:rsidRPr="00CA1A89" w:rsidRDefault="00B237DB" w:rsidP="00CA1A89">
      <w:pPr>
        <w:widowControl w:val="0"/>
        <w:jc w:val="both"/>
        <w:rPr>
          <w:rFonts w:ascii="Arial" w:hAnsi="Arial" w:cs="Arial"/>
          <w:sz w:val="22"/>
          <w:szCs w:val="22"/>
        </w:rPr>
      </w:pPr>
      <w:r w:rsidRPr="00CA1A89">
        <w:rPr>
          <w:rFonts w:ascii="Arial" w:hAnsi="Arial" w:cs="Arial"/>
          <w:sz w:val="22"/>
          <w:szCs w:val="22"/>
        </w:rPr>
        <w:t>Wykonawca zobowiązuje się do odbioru i zagospodarowania wszelkiego rodzaju odpadów  powstałych w związku z realizacją Umowy, zgodnie z przepisami dotyczącymi gospodarki odpadami, na własny koszt. Jednakże na wniosek Zamawiającego Wykonawca będzie zobowiązany do przekazywania wskazanych przez Zamawiającego odpadów powstałych w związku z realizacją Umowy, do wskazanego przez Zamawiającego miejsca lub miejsc. W przypadku wskazanym w zdaniu poprzednim zagospodarowanie tych odpadów będzie należeć do Zamawiającego.</w:t>
      </w:r>
    </w:p>
    <w:p w14:paraId="5AECEF4E" w14:textId="77777777" w:rsidR="00CA1A89" w:rsidRDefault="00CA1A89" w:rsidP="00CA1A89">
      <w:pPr>
        <w:jc w:val="center"/>
        <w:rPr>
          <w:rFonts w:ascii="Arial" w:eastAsia="Calibri" w:hAnsi="Arial" w:cs="Arial"/>
          <w:b/>
          <w:sz w:val="22"/>
          <w:szCs w:val="22"/>
          <w:lang w:eastAsia="en-US"/>
        </w:rPr>
      </w:pPr>
    </w:p>
    <w:p w14:paraId="73AF20F4" w14:textId="4C7618C1" w:rsidR="00B237DB" w:rsidRPr="00CA1A89" w:rsidRDefault="00B237DB" w:rsidP="00CA1A89">
      <w:pPr>
        <w:jc w:val="center"/>
        <w:rPr>
          <w:rFonts w:ascii="Arial" w:eastAsia="Calibri" w:hAnsi="Arial" w:cs="Arial"/>
          <w:sz w:val="22"/>
          <w:szCs w:val="22"/>
          <w:lang w:eastAsia="en-US"/>
        </w:rPr>
      </w:pPr>
      <w:r w:rsidRPr="00CA1A89">
        <w:rPr>
          <w:rFonts w:ascii="Arial" w:eastAsia="Calibri" w:hAnsi="Arial" w:cs="Arial"/>
          <w:b/>
          <w:sz w:val="22"/>
          <w:szCs w:val="22"/>
          <w:lang w:eastAsia="en-US"/>
        </w:rPr>
        <w:t>UBEZPIECZENIA</w:t>
      </w:r>
    </w:p>
    <w:p w14:paraId="20901B1E" w14:textId="77777777" w:rsidR="00B237DB" w:rsidRPr="00CA1A89" w:rsidRDefault="00B237DB" w:rsidP="00CA1A89">
      <w:pPr>
        <w:jc w:val="center"/>
        <w:rPr>
          <w:rFonts w:ascii="Arial" w:eastAsia="Calibri" w:hAnsi="Arial" w:cs="Arial"/>
          <w:b/>
          <w:sz w:val="22"/>
          <w:szCs w:val="22"/>
          <w:lang w:eastAsia="en-US"/>
        </w:rPr>
      </w:pPr>
      <w:r w:rsidRPr="00CA1A89">
        <w:rPr>
          <w:rFonts w:ascii="Arial" w:eastAsia="Calibri" w:hAnsi="Arial" w:cs="Arial"/>
          <w:b/>
          <w:sz w:val="22"/>
          <w:szCs w:val="22"/>
          <w:lang w:eastAsia="en-US"/>
        </w:rPr>
        <w:t>§ 5</w:t>
      </w:r>
    </w:p>
    <w:p w14:paraId="536D05B8" w14:textId="77777777" w:rsidR="00B237DB" w:rsidRPr="00CA1A89" w:rsidRDefault="00B237DB" w:rsidP="00CA1A89">
      <w:pPr>
        <w:tabs>
          <w:tab w:val="left" w:pos="426"/>
        </w:tabs>
        <w:jc w:val="both"/>
        <w:rPr>
          <w:rFonts w:ascii="Arial" w:eastAsia="Calibri" w:hAnsi="Arial" w:cs="Arial"/>
          <w:sz w:val="22"/>
          <w:szCs w:val="22"/>
          <w:lang w:eastAsia="en-US"/>
        </w:rPr>
      </w:pPr>
      <w:r w:rsidRPr="00CA1A89">
        <w:rPr>
          <w:rFonts w:ascii="Arial" w:eastAsia="Calibri" w:hAnsi="Arial" w:cs="Arial"/>
          <w:sz w:val="22"/>
          <w:szCs w:val="22"/>
          <w:lang w:eastAsia="en-US"/>
        </w:rPr>
        <w:t>Zamawiający nie wymaga przedłożenia przez Wykonawcę polis ubezpieczeniowych.</w:t>
      </w:r>
    </w:p>
    <w:p w14:paraId="7CD9B1DA" w14:textId="77777777" w:rsidR="00B505FE" w:rsidRPr="00CA1A89" w:rsidRDefault="00B505FE" w:rsidP="00CA1A89">
      <w:pPr>
        <w:keepNext/>
        <w:widowControl w:val="0"/>
        <w:numPr>
          <w:ilvl w:val="12"/>
          <w:numId w:val="0"/>
        </w:numPr>
        <w:ind w:left="567" w:hanging="567"/>
        <w:jc w:val="center"/>
        <w:rPr>
          <w:rFonts w:ascii="Arial" w:hAnsi="Arial" w:cs="Arial"/>
          <w:b/>
          <w:sz w:val="22"/>
          <w:szCs w:val="22"/>
        </w:rPr>
      </w:pPr>
    </w:p>
    <w:p w14:paraId="18814A0C" w14:textId="4991E3B7" w:rsidR="00B237DB" w:rsidRPr="00CA1A89" w:rsidRDefault="00B237DB" w:rsidP="00CA1A89">
      <w:pPr>
        <w:keepNext/>
        <w:widowControl w:val="0"/>
        <w:numPr>
          <w:ilvl w:val="12"/>
          <w:numId w:val="0"/>
        </w:numPr>
        <w:ind w:left="567" w:hanging="567"/>
        <w:jc w:val="center"/>
        <w:rPr>
          <w:rFonts w:ascii="Arial" w:hAnsi="Arial" w:cs="Arial"/>
          <w:sz w:val="22"/>
          <w:szCs w:val="22"/>
        </w:rPr>
      </w:pPr>
      <w:r w:rsidRPr="00CA1A89">
        <w:rPr>
          <w:rFonts w:ascii="Arial" w:hAnsi="Arial" w:cs="Arial"/>
          <w:b/>
          <w:sz w:val="22"/>
          <w:szCs w:val="22"/>
        </w:rPr>
        <w:t>ODBIORY</w:t>
      </w:r>
    </w:p>
    <w:p w14:paraId="33027EE9" w14:textId="77777777" w:rsidR="00B237DB" w:rsidRPr="00CA1A89" w:rsidRDefault="00B237DB" w:rsidP="00CA1A89">
      <w:pPr>
        <w:keepNext/>
        <w:widowControl w:val="0"/>
        <w:numPr>
          <w:ilvl w:val="12"/>
          <w:numId w:val="0"/>
        </w:numPr>
        <w:ind w:left="567" w:hanging="567"/>
        <w:jc w:val="center"/>
        <w:rPr>
          <w:rFonts w:ascii="Arial" w:hAnsi="Arial" w:cs="Arial"/>
          <w:b/>
          <w:sz w:val="22"/>
          <w:szCs w:val="22"/>
        </w:rPr>
      </w:pPr>
      <w:r w:rsidRPr="00CA1A89">
        <w:rPr>
          <w:rFonts w:ascii="Arial" w:hAnsi="Arial" w:cs="Arial"/>
          <w:b/>
          <w:sz w:val="22"/>
          <w:szCs w:val="22"/>
        </w:rPr>
        <w:t>§ 6</w:t>
      </w:r>
    </w:p>
    <w:p w14:paraId="01CB6E3D" w14:textId="77777777" w:rsidR="00B237DB" w:rsidRPr="00CA1A89" w:rsidRDefault="00B237DB">
      <w:pPr>
        <w:numPr>
          <w:ilvl w:val="0"/>
          <w:numId w:val="14"/>
        </w:numPr>
        <w:jc w:val="both"/>
        <w:rPr>
          <w:rFonts w:ascii="Arial" w:hAnsi="Arial" w:cs="Arial"/>
          <w:sz w:val="22"/>
          <w:szCs w:val="22"/>
        </w:rPr>
      </w:pPr>
      <w:r w:rsidRPr="00CA1A89">
        <w:rPr>
          <w:rFonts w:ascii="Arial" w:hAnsi="Arial" w:cs="Arial"/>
          <w:sz w:val="22"/>
          <w:szCs w:val="22"/>
        </w:rPr>
        <w:t>Odbiór Urządzenia wymaga potwierdzenia w formie protokołu odbioru.</w:t>
      </w:r>
    </w:p>
    <w:p w14:paraId="7E0B341B" w14:textId="18C979C1" w:rsidR="000B7ADD" w:rsidRPr="00F80F4E" w:rsidRDefault="00B237DB" w:rsidP="000B7ADD">
      <w:pPr>
        <w:numPr>
          <w:ilvl w:val="0"/>
          <w:numId w:val="14"/>
        </w:numPr>
        <w:jc w:val="both"/>
        <w:rPr>
          <w:rFonts w:ascii="Arial" w:hAnsi="Arial" w:cs="Arial"/>
          <w:sz w:val="20"/>
          <w:szCs w:val="20"/>
        </w:rPr>
      </w:pPr>
      <w:r w:rsidRPr="00CA1A89">
        <w:rPr>
          <w:rFonts w:ascii="Arial" w:hAnsi="Arial" w:cs="Arial"/>
          <w:sz w:val="22"/>
          <w:szCs w:val="22"/>
        </w:rPr>
        <w:t xml:space="preserve">Zamawiający zobowiązuje się zapewnić warunki do odbioru Przedmiotu Umowy, </w:t>
      </w:r>
      <w:r w:rsidRPr="00CA1A89">
        <w:rPr>
          <w:rFonts w:ascii="Arial" w:hAnsi="Arial" w:cs="Arial"/>
          <w:sz w:val="22"/>
          <w:szCs w:val="22"/>
        </w:rPr>
        <w:br/>
        <w:t>w szczególności zobowiązuje się, iż osoby upoważnione do działania w imieniu Zamawiającego będą uczestniczyć w procedurze odbioru Przedmiotu Umowy.</w:t>
      </w:r>
    </w:p>
    <w:p w14:paraId="3FE31B51" w14:textId="4998F443" w:rsidR="00F80F4E" w:rsidRPr="000B7ADD" w:rsidRDefault="00F80F4E" w:rsidP="000B7ADD">
      <w:pPr>
        <w:numPr>
          <w:ilvl w:val="0"/>
          <w:numId w:val="14"/>
        </w:numPr>
        <w:jc w:val="both"/>
        <w:rPr>
          <w:rFonts w:ascii="Arial" w:hAnsi="Arial" w:cs="Arial"/>
          <w:sz w:val="20"/>
          <w:szCs w:val="20"/>
        </w:rPr>
      </w:pPr>
      <w:r>
        <w:rPr>
          <w:rFonts w:ascii="Arial" w:hAnsi="Arial" w:cs="Arial"/>
          <w:sz w:val="22"/>
          <w:szCs w:val="22"/>
        </w:rPr>
        <w:t>Przed dostarczeniem przedmiotu umowy, Wykonawca zobowiązany jest w obecności przedstawiciela Zamawiającego do przeprowadzenia pozytywnej próby szczelności.</w:t>
      </w:r>
    </w:p>
    <w:p w14:paraId="5CB3E374" w14:textId="3075E417" w:rsidR="00B237DB" w:rsidRPr="00CA1A89" w:rsidRDefault="00B237DB">
      <w:pPr>
        <w:widowControl w:val="0"/>
        <w:numPr>
          <w:ilvl w:val="0"/>
          <w:numId w:val="14"/>
        </w:numPr>
        <w:jc w:val="both"/>
        <w:rPr>
          <w:rFonts w:ascii="Arial" w:hAnsi="Arial" w:cs="Arial"/>
          <w:sz w:val="22"/>
          <w:szCs w:val="22"/>
        </w:rPr>
      </w:pPr>
      <w:r w:rsidRPr="00CA1A89">
        <w:rPr>
          <w:rFonts w:ascii="Arial" w:hAnsi="Arial" w:cs="Arial"/>
          <w:sz w:val="22"/>
          <w:szCs w:val="22"/>
        </w:rPr>
        <w:t>W terminie 3 dni od dnia dostarczenia przez Wykonawcę Urządzeni</w:t>
      </w:r>
      <w:r w:rsidR="000B7ADD">
        <w:rPr>
          <w:rFonts w:ascii="Arial" w:hAnsi="Arial" w:cs="Arial"/>
          <w:sz w:val="22"/>
          <w:szCs w:val="22"/>
        </w:rPr>
        <w:t xml:space="preserve">a. </w:t>
      </w:r>
      <w:r w:rsidRPr="00CA1A89">
        <w:rPr>
          <w:rFonts w:ascii="Arial" w:hAnsi="Arial" w:cs="Arial"/>
          <w:sz w:val="22"/>
          <w:szCs w:val="22"/>
        </w:rPr>
        <w:t xml:space="preserve">Zamawiający dokona ich oceny i weryfikacji pod kątem spełnienia wymagań określonych w </w:t>
      </w:r>
      <w:r w:rsidRPr="00CA1A89">
        <w:rPr>
          <w:rFonts w:ascii="Arial" w:hAnsi="Arial" w:cs="Arial"/>
          <w:b/>
          <w:sz w:val="22"/>
          <w:szCs w:val="22"/>
        </w:rPr>
        <w:t>Załączniku nr 1</w:t>
      </w:r>
      <w:r w:rsidRPr="00CA1A89">
        <w:rPr>
          <w:rFonts w:ascii="Arial" w:hAnsi="Arial" w:cs="Arial"/>
          <w:sz w:val="22"/>
          <w:szCs w:val="22"/>
        </w:rPr>
        <w:t xml:space="preserve"> do Umowy, a następnie dokona protokolarnego ich odbioru.</w:t>
      </w:r>
    </w:p>
    <w:p w14:paraId="7C29CAA7" w14:textId="77777777" w:rsidR="00B237DB" w:rsidRPr="00CA1A89" w:rsidRDefault="00B237DB">
      <w:pPr>
        <w:widowControl w:val="0"/>
        <w:numPr>
          <w:ilvl w:val="0"/>
          <w:numId w:val="14"/>
        </w:numPr>
        <w:jc w:val="both"/>
        <w:rPr>
          <w:rFonts w:ascii="Arial" w:hAnsi="Arial" w:cs="Arial"/>
          <w:sz w:val="22"/>
          <w:szCs w:val="22"/>
        </w:rPr>
      </w:pPr>
      <w:r w:rsidRPr="00CA1A89">
        <w:rPr>
          <w:rFonts w:ascii="Arial" w:hAnsi="Arial" w:cs="Arial"/>
          <w:sz w:val="22"/>
          <w:szCs w:val="22"/>
        </w:rPr>
        <w:t xml:space="preserve">Dokumentem potwierdzającym odbiór Przedmiotu Umowy jest protokół odbioru podpisany przez obie Strony bez zastrzeżeń. </w:t>
      </w:r>
    </w:p>
    <w:p w14:paraId="6A506FFC" w14:textId="77777777" w:rsidR="00B237DB" w:rsidRPr="00CA1A89" w:rsidRDefault="00B237DB">
      <w:pPr>
        <w:widowControl w:val="0"/>
        <w:numPr>
          <w:ilvl w:val="0"/>
          <w:numId w:val="14"/>
        </w:numPr>
        <w:jc w:val="both"/>
        <w:rPr>
          <w:rFonts w:ascii="Arial" w:hAnsi="Arial" w:cs="Arial"/>
          <w:sz w:val="22"/>
          <w:szCs w:val="22"/>
        </w:rPr>
      </w:pPr>
      <w:r w:rsidRPr="00CA1A89">
        <w:rPr>
          <w:rFonts w:ascii="Arial" w:hAnsi="Arial" w:cs="Arial"/>
          <w:sz w:val="22"/>
          <w:szCs w:val="22"/>
        </w:rPr>
        <w:t xml:space="preserve">W razie niestawienia się przedstawiciela Wykonawcy na odbiór lub nieuzasadnionej odmowy podpisania przez niego protokołu odbioru Zamawiający będzie uprawniony </w:t>
      </w:r>
      <w:r w:rsidRPr="00CA1A89">
        <w:rPr>
          <w:rFonts w:ascii="Arial" w:hAnsi="Arial" w:cs="Arial"/>
          <w:sz w:val="22"/>
          <w:szCs w:val="22"/>
        </w:rPr>
        <w:br/>
        <w:t>do</w:t>
      </w:r>
      <w:r w:rsidRPr="00CA1A89">
        <w:rPr>
          <w:rFonts w:ascii="Arial" w:hAnsi="Arial" w:cs="Arial"/>
          <w:color w:val="FF0000"/>
          <w:sz w:val="22"/>
          <w:szCs w:val="22"/>
        </w:rPr>
        <w:t xml:space="preserve"> </w:t>
      </w:r>
      <w:r w:rsidRPr="00CA1A89">
        <w:rPr>
          <w:rFonts w:ascii="Arial" w:hAnsi="Arial" w:cs="Arial"/>
          <w:sz w:val="22"/>
          <w:szCs w:val="22"/>
        </w:rPr>
        <w:t>jednostronnego podpisania tego protokołu.</w:t>
      </w:r>
    </w:p>
    <w:p w14:paraId="2AE5188D" w14:textId="77777777" w:rsidR="00B237DB" w:rsidRPr="00CA1A89" w:rsidRDefault="00B237DB">
      <w:pPr>
        <w:widowControl w:val="0"/>
        <w:numPr>
          <w:ilvl w:val="0"/>
          <w:numId w:val="14"/>
        </w:numPr>
        <w:jc w:val="both"/>
        <w:rPr>
          <w:rFonts w:ascii="Arial" w:hAnsi="Arial" w:cs="Arial"/>
          <w:sz w:val="22"/>
          <w:szCs w:val="22"/>
        </w:rPr>
      </w:pPr>
      <w:r w:rsidRPr="00CA1A89">
        <w:rPr>
          <w:rFonts w:ascii="Arial" w:hAnsi="Arial" w:cs="Arial"/>
          <w:sz w:val="22"/>
          <w:szCs w:val="22"/>
        </w:rPr>
        <w:t xml:space="preserve">W wypadku stwierdzenia podczas czynności odbiorowych przez Zamawiającego, </w:t>
      </w:r>
      <w:r w:rsidRPr="00CA1A89">
        <w:rPr>
          <w:rFonts w:ascii="Arial" w:hAnsi="Arial" w:cs="Arial"/>
          <w:sz w:val="22"/>
          <w:szCs w:val="22"/>
        </w:rPr>
        <w:br/>
        <w:t>że Urządzenie ma wady jakościowe lub ilościowe, w protokole odbioru należy wskazać te wady oraz termin ich usunięcia. Po upływie terminu usunięcia wad przedstawiciele Zamawiającego ponownie przystąpią do czynności odbioru.</w:t>
      </w:r>
    </w:p>
    <w:p w14:paraId="31EB9252" w14:textId="7DC358D2" w:rsidR="00B237DB" w:rsidRPr="00CA1A89" w:rsidRDefault="00B237DB">
      <w:pPr>
        <w:widowControl w:val="0"/>
        <w:numPr>
          <w:ilvl w:val="0"/>
          <w:numId w:val="14"/>
        </w:numPr>
        <w:jc w:val="both"/>
        <w:rPr>
          <w:rFonts w:ascii="Arial" w:hAnsi="Arial" w:cs="Arial"/>
          <w:sz w:val="22"/>
          <w:szCs w:val="22"/>
        </w:rPr>
      </w:pPr>
      <w:r w:rsidRPr="00CA1A89">
        <w:rPr>
          <w:rFonts w:ascii="Arial" w:hAnsi="Arial" w:cs="Arial"/>
          <w:sz w:val="22"/>
          <w:szCs w:val="22"/>
        </w:rPr>
        <w:t>O</w:t>
      </w:r>
      <w:r w:rsidR="00D30418">
        <w:rPr>
          <w:rFonts w:ascii="Arial" w:hAnsi="Arial" w:cs="Arial"/>
          <w:sz w:val="22"/>
          <w:szCs w:val="22"/>
        </w:rPr>
        <w:t>d</w:t>
      </w:r>
      <w:r w:rsidRPr="00CA1A89">
        <w:rPr>
          <w:rFonts w:ascii="Arial" w:hAnsi="Arial" w:cs="Arial"/>
          <w:sz w:val="22"/>
          <w:szCs w:val="22"/>
        </w:rPr>
        <w:t xml:space="preserve">biór warunkowy jest dopuszczalny jedynie w sytuacji, gdy Zamawiający stwierdzi, </w:t>
      </w:r>
      <w:r w:rsidRPr="00CA1A89">
        <w:rPr>
          <w:rFonts w:ascii="Arial" w:hAnsi="Arial" w:cs="Arial"/>
          <w:sz w:val="22"/>
          <w:szCs w:val="22"/>
        </w:rPr>
        <w:br/>
        <w:t>że dostrzeżone wady są nieistotne z punktu widzenia poprawności wykonania Przedmiotu Umowy i mogą być zrealizowane w terminie późniejszym zgodnie z postanowieniami warunkowego protokołu odbioru. W takim przypadku Zamawiający będzie uprawniony do określenia wartości niewykonanej lub nienależycie wykonanej części Przedmiotu Umowy oraz zatrzymania części wynagrodzenia Wykonawcy odpowiadającej tej wartości do momentu usunięcia przez Wykonawcę zgłoszonych wad. Odbiór warunkowy wstrzymuje naliczanie kar wynikających z nieterminowej realizacji Umowy, nie dłużej jednak niż do terminu określonego w warunkowym protokole odbioru. Okres Gwarancji ulega wówczas przedłużeniu o termin usunięcia wad potwierdzony stosownym protokołem.</w:t>
      </w:r>
    </w:p>
    <w:p w14:paraId="35591700" w14:textId="77777777" w:rsidR="00B237DB" w:rsidRPr="00CA1A89" w:rsidRDefault="00B237DB">
      <w:pPr>
        <w:widowControl w:val="0"/>
        <w:numPr>
          <w:ilvl w:val="0"/>
          <w:numId w:val="14"/>
        </w:numPr>
        <w:jc w:val="both"/>
        <w:rPr>
          <w:rFonts w:ascii="Arial" w:hAnsi="Arial" w:cs="Arial"/>
          <w:sz w:val="22"/>
          <w:szCs w:val="22"/>
        </w:rPr>
      </w:pPr>
      <w:r w:rsidRPr="00CA1A89">
        <w:rPr>
          <w:rFonts w:ascii="Arial" w:hAnsi="Arial" w:cs="Arial"/>
          <w:sz w:val="22"/>
          <w:szCs w:val="22"/>
        </w:rPr>
        <w:t>Z chwilą podpisania protokołu odbioru przez przedstawiciela Zamawiającego wszelkie prawa w stosunku do Urządzenia przechodzą na Zamawiającego.</w:t>
      </w:r>
    </w:p>
    <w:p w14:paraId="35D43238" w14:textId="77777777" w:rsidR="00B237DB" w:rsidRPr="00CA1A89" w:rsidRDefault="00B237DB">
      <w:pPr>
        <w:widowControl w:val="0"/>
        <w:numPr>
          <w:ilvl w:val="0"/>
          <w:numId w:val="14"/>
        </w:numPr>
        <w:jc w:val="both"/>
        <w:rPr>
          <w:rFonts w:ascii="Arial" w:hAnsi="Arial" w:cs="Arial"/>
          <w:sz w:val="22"/>
          <w:szCs w:val="22"/>
        </w:rPr>
      </w:pPr>
      <w:r w:rsidRPr="00CA1A89">
        <w:rPr>
          <w:rFonts w:ascii="Arial" w:hAnsi="Arial" w:cs="Arial"/>
          <w:sz w:val="22"/>
          <w:szCs w:val="22"/>
        </w:rPr>
        <w:t>Dokonanie odbioru lub odbioru warunkowego Przedmiotu Umowy przez Zamawiającego nie zwalnia Wykonawcy z odpowiedzialności z tytułu rękojmi lub Gwarancji.</w:t>
      </w:r>
    </w:p>
    <w:p w14:paraId="2897524E" w14:textId="77777777" w:rsidR="00B237DB" w:rsidRPr="00CA1A89" w:rsidRDefault="00B237DB" w:rsidP="00CA1A89">
      <w:pPr>
        <w:keepNext/>
        <w:widowControl w:val="0"/>
        <w:jc w:val="center"/>
        <w:rPr>
          <w:rFonts w:ascii="Arial" w:hAnsi="Arial" w:cs="Arial"/>
          <w:b/>
          <w:sz w:val="22"/>
          <w:szCs w:val="22"/>
        </w:rPr>
      </w:pPr>
    </w:p>
    <w:p w14:paraId="503D4A82" w14:textId="77777777" w:rsidR="00B237DB" w:rsidRPr="00CA1A89" w:rsidRDefault="00B237DB" w:rsidP="00CA1A89">
      <w:pPr>
        <w:keepNext/>
        <w:widowControl w:val="0"/>
        <w:jc w:val="center"/>
        <w:rPr>
          <w:rFonts w:ascii="Arial" w:hAnsi="Arial" w:cs="Arial"/>
          <w:b/>
          <w:sz w:val="22"/>
          <w:szCs w:val="22"/>
        </w:rPr>
      </w:pPr>
      <w:r w:rsidRPr="00CA1A89">
        <w:rPr>
          <w:rFonts w:ascii="Arial" w:hAnsi="Arial" w:cs="Arial"/>
          <w:b/>
          <w:sz w:val="22"/>
          <w:szCs w:val="22"/>
        </w:rPr>
        <w:t>WYNAGRODZENIE, ZASADY ROZLICZENIA I PŁATNOŚCI</w:t>
      </w:r>
    </w:p>
    <w:p w14:paraId="5A6044B4" w14:textId="77777777" w:rsidR="00B237DB" w:rsidRPr="00CA1A89" w:rsidRDefault="00B237DB" w:rsidP="00CA1A89">
      <w:pPr>
        <w:keepNext/>
        <w:widowControl w:val="0"/>
        <w:jc w:val="center"/>
        <w:rPr>
          <w:rFonts w:ascii="Arial" w:hAnsi="Arial" w:cs="Arial"/>
          <w:b/>
          <w:sz w:val="22"/>
          <w:szCs w:val="22"/>
        </w:rPr>
      </w:pPr>
      <w:r w:rsidRPr="00CA1A89">
        <w:rPr>
          <w:rFonts w:ascii="Arial" w:hAnsi="Arial" w:cs="Arial"/>
          <w:b/>
          <w:sz w:val="22"/>
          <w:szCs w:val="22"/>
        </w:rPr>
        <w:t>§ 7</w:t>
      </w:r>
    </w:p>
    <w:p w14:paraId="3A388150" w14:textId="5C0735DD" w:rsidR="00B237DB" w:rsidRPr="00CA1A89" w:rsidRDefault="00B237DB">
      <w:pPr>
        <w:keepNext/>
        <w:widowControl w:val="0"/>
        <w:numPr>
          <w:ilvl w:val="0"/>
          <w:numId w:val="2"/>
        </w:numPr>
        <w:tabs>
          <w:tab w:val="clear" w:pos="720"/>
        </w:tabs>
        <w:ind w:left="426" w:hanging="426"/>
        <w:jc w:val="both"/>
        <w:rPr>
          <w:rFonts w:ascii="Arial" w:hAnsi="Arial" w:cs="Arial"/>
          <w:sz w:val="22"/>
          <w:szCs w:val="22"/>
        </w:rPr>
      </w:pPr>
      <w:r w:rsidRPr="00CA1A89">
        <w:rPr>
          <w:rFonts w:ascii="Arial" w:hAnsi="Arial" w:cs="Arial"/>
          <w:sz w:val="22"/>
          <w:szCs w:val="22"/>
        </w:rPr>
        <w:t xml:space="preserve">Za wykonanie Przedmiotu Umowy ustala się wynagrodzenie Wykonawcy w kwocie netto: </w:t>
      </w:r>
      <w:r w:rsidR="000C3B16" w:rsidRPr="00CA1A89">
        <w:rPr>
          <w:rFonts w:ascii="Arial" w:hAnsi="Arial" w:cs="Arial"/>
          <w:b/>
          <w:sz w:val="22"/>
          <w:szCs w:val="22"/>
        </w:rPr>
        <w:t>……….</w:t>
      </w:r>
      <w:r w:rsidRPr="00CA1A89">
        <w:rPr>
          <w:rFonts w:ascii="Arial" w:hAnsi="Arial" w:cs="Arial"/>
          <w:sz w:val="22"/>
          <w:szCs w:val="22"/>
        </w:rPr>
        <w:t xml:space="preserve"> (słownie: </w:t>
      </w:r>
      <w:r w:rsidR="000C3B16" w:rsidRPr="00CA1A89">
        <w:rPr>
          <w:rFonts w:ascii="Arial" w:hAnsi="Arial" w:cs="Arial"/>
          <w:sz w:val="22"/>
          <w:szCs w:val="22"/>
        </w:rPr>
        <w:t>…………..</w:t>
      </w:r>
      <w:r w:rsidR="003B4457" w:rsidRPr="00CA1A89">
        <w:rPr>
          <w:rFonts w:ascii="Arial" w:hAnsi="Arial" w:cs="Arial"/>
          <w:sz w:val="22"/>
          <w:szCs w:val="22"/>
        </w:rPr>
        <w:t xml:space="preserve"> </w:t>
      </w:r>
      <w:r w:rsidR="003B4457" w:rsidRPr="00CA1A89">
        <w:rPr>
          <w:rFonts w:ascii="Arial" w:hAnsi="Arial" w:cs="Arial"/>
          <w:sz w:val="22"/>
          <w:szCs w:val="22"/>
          <w:vertAlign w:val="superscript"/>
        </w:rPr>
        <w:t>00</w:t>
      </w:r>
      <w:r w:rsidR="003B4457" w:rsidRPr="00CA1A89">
        <w:rPr>
          <w:rFonts w:ascii="Arial" w:hAnsi="Arial" w:cs="Arial"/>
          <w:sz w:val="22"/>
          <w:szCs w:val="22"/>
        </w:rPr>
        <w:t>/</w:t>
      </w:r>
      <w:r w:rsidR="003B4457" w:rsidRPr="00CA1A89">
        <w:rPr>
          <w:rFonts w:ascii="Arial" w:hAnsi="Arial" w:cs="Arial"/>
          <w:sz w:val="22"/>
          <w:szCs w:val="22"/>
          <w:vertAlign w:val="subscript"/>
        </w:rPr>
        <w:t>100</w:t>
      </w:r>
      <w:r w:rsidR="003B4457" w:rsidRPr="00CA1A89">
        <w:rPr>
          <w:rFonts w:ascii="Arial" w:hAnsi="Arial" w:cs="Arial"/>
          <w:sz w:val="22"/>
          <w:szCs w:val="22"/>
        </w:rPr>
        <w:t xml:space="preserve"> gr</w:t>
      </w:r>
      <w:r w:rsidRPr="00CA1A89">
        <w:rPr>
          <w:rFonts w:ascii="Arial" w:hAnsi="Arial" w:cs="Arial"/>
          <w:sz w:val="22"/>
          <w:szCs w:val="22"/>
        </w:rPr>
        <w:t xml:space="preserve">) </w:t>
      </w:r>
      <w:r w:rsidR="00325690" w:rsidRPr="00CA1A89">
        <w:rPr>
          <w:rFonts w:ascii="Arial" w:hAnsi="Arial" w:cs="Arial"/>
          <w:sz w:val="22"/>
          <w:szCs w:val="22"/>
        </w:rPr>
        <w:t xml:space="preserve">zł </w:t>
      </w:r>
      <w:r w:rsidRPr="00CA1A89">
        <w:rPr>
          <w:rFonts w:ascii="Arial" w:hAnsi="Arial" w:cs="Arial"/>
          <w:sz w:val="22"/>
          <w:szCs w:val="22"/>
        </w:rPr>
        <w:t>plus należny podatek VAT, Podatek VAT będzie ustalony w wysokości obliczonej według stawki określonej zgodnie z obowiązującymi przepisami.</w:t>
      </w:r>
    </w:p>
    <w:p w14:paraId="24C59E53" w14:textId="77777777" w:rsidR="00B237DB" w:rsidRPr="00CA1A89" w:rsidRDefault="00B237DB">
      <w:pPr>
        <w:widowControl w:val="0"/>
        <w:numPr>
          <w:ilvl w:val="0"/>
          <w:numId w:val="2"/>
        </w:numPr>
        <w:tabs>
          <w:tab w:val="clear" w:pos="720"/>
        </w:tabs>
        <w:ind w:left="426" w:hanging="426"/>
        <w:jc w:val="both"/>
        <w:rPr>
          <w:rFonts w:ascii="Arial" w:hAnsi="Arial" w:cs="Arial"/>
          <w:sz w:val="22"/>
          <w:szCs w:val="22"/>
        </w:rPr>
      </w:pPr>
      <w:r w:rsidRPr="00CA1A89">
        <w:rPr>
          <w:rFonts w:ascii="Arial" w:hAnsi="Arial" w:cs="Arial"/>
          <w:sz w:val="22"/>
          <w:szCs w:val="22"/>
        </w:rPr>
        <w:t xml:space="preserve">Wynagrodzenie za wykonanie Umowy zawiera wszelkie koszty niezbędne </w:t>
      </w:r>
      <w:r w:rsidRPr="00CA1A89">
        <w:rPr>
          <w:rFonts w:ascii="Arial" w:hAnsi="Arial" w:cs="Arial"/>
          <w:sz w:val="22"/>
          <w:szCs w:val="22"/>
        </w:rPr>
        <w:br/>
        <w:t xml:space="preserve">do prawidłowego zrealizowania przez Wykonawcę Przedmiotu Umowy, </w:t>
      </w:r>
      <w:r w:rsidRPr="00CA1A89">
        <w:rPr>
          <w:rFonts w:ascii="Arial" w:hAnsi="Arial" w:cs="Arial"/>
          <w:sz w:val="22"/>
          <w:szCs w:val="22"/>
        </w:rPr>
        <w:br/>
        <w:t xml:space="preserve">z uwzględnieniem wszystkich związanych z tym obowiązków Wykonawcy wynikających </w:t>
      </w:r>
      <w:r w:rsidRPr="00CA1A89">
        <w:rPr>
          <w:rFonts w:ascii="Arial" w:hAnsi="Arial" w:cs="Arial"/>
          <w:sz w:val="22"/>
          <w:szCs w:val="22"/>
        </w:rPr>
        <w:br/>
        <w:t>z Umowy lub z powszechnie obowiązujących przepisów prawa.</w:t>
      </w:r>
    </w:p>
    <w:p w14:paraId="4C579BD6" w14:textId="77777777" w:rsidR="00B237DB" w:rsidRPr="00CA1A89" w:rsidRDefault="00B237DB">
      <w:pPr>
        <w:widowControl w:val="0"/>
        <w:numPr>
          <w:ilvl w:val="0"/>
          <w:numId w:val="18"/>
        </w:numPr>
        <w:tabs>
          <w:tab w:val="num" w:pos="426"/>
        </w:tabs>
        <w:ind w:left="426" w:hanging="426"/>
        <w:jc w:val="both"/>
        <w:rPr>
          <w:rFonts w:ascii="Arial" w:hAnsi="Arial" w:cs="Arial"/>
          <w:sz w:val="22"/>
          <w:szCs w:val="22"/>
        </w:rPr>
      </w:pPr>
      <w:r w:rsidRPr="00CA1A89">
        <w:rPr>
          <w:rFonts w:ascii="Arial" w:hAnsi="Arial" w:cs="Arial"/>
          <w:sz w:val="22"/>
          <w:szCs w:val="22"/>
        </w:rPr>
        <w:t>Podstawę do wystawienia przez Wykonawcę faktury i zapłaty wynagrodzenia stanowi wyłącznie protokół odbioru podpisany przez Zamawiającego bez zastrzeżeń.</w:t>
      </w:r>
    </w:p>
    <w:p w14:paraId="580237BC" w14:textId="1D7F78DB" w:rsidR="00B237DB" w:rsidRPr="00CA1A89" w:rsidRDefault="00B237DB">
      <w:pPr>
        <w:widowControl w:val="0"/>
        <w:numPr>
          <w:ilvl w:val="0"/>
          <w:numId w:val="18"/>
        </w:numPr>
        <w:tabs>
          <w:tab w:val="num" w:pos="426"/>
        </w:tabs>
        <w:ind w:left="426" w:hanging="426"/>
        <w:jc w:val="both"/>
        <w:rPr>
          <w:rFonts w:ascii="Arial" w:hAnsi="Arial" w:cs="Arial"/>
          <w:sz w:val="22"/>
          <w:szCs w:val="22"/>
        </w:rPr>
      </w:pPr>
      <w:r w:rsidRPr="00CA1A89">
        <w:rPr>
          <w:rFonts w:ascii="Arial" w:hAnsi="Arial" w:cs="Arial"/>
          <w:sz w:val="22"/>
          <w:szCs w:val="22"/>
        </w:rPr>
        <w:t>Najpóźniej w terminie 7 dni kalendarzowych od daty realizacji Przedmiotu Umowy Wykonawca jest zobowiązany wystawić Zamawiającemu fakturę.</w:t>
      </w:r>
    </w:p>
    <w:p w14:paraId="55DECE20" w14:textId="1D2148AF" w:rsidR="000C7EB7" w:rsidRPr="00CA1A89" w:rsidRDefault="000C7EB7">
      <w:pPr>
        <w:widowControl w:val="0"/>
        <w:numPr>
          <w:ilvl w:val="0"/>
          <w:numId w:val="18"/>
        </w:numPr>
        <w:tabs>
          <w:tab w:val="num" w:pos="426"/>
        </w:tabs>
        <w:ind w:left="426" w:hanging="426"/>
        <w:jc w:val="both"/>
        <w:rPr>
          <w:rFonts w:ascii="Arial" w:hAnsi="Arial" w:cs="Arial"/>
          <w:sz w:val="22"/>
          <w:szCs w:val="22"/>
        </w:rPr>
      </w:pPr>
      <w:r w:rsidRPr="00CA1A89">
        <w:rPr>
          <w:rFonts w:ascii="Arial" w:hAnsi="Arial" w:cs="Arial"/>
          <w:bCs/>
          <w:sz w:val="22"/>
          <w:szCs w:val="22"/>
        </w:rPr>
        <w:t xml:space="preserve">Faktury wraz z załącznikami  powinny: </w:t>
      </w:r>
    </w:p>
    <w:p w14:paraId="5F968B59" w14:textId="14C965A3" w:rsidR="000C7EB7" w:rsidRPr="00CA1A89" w:rsidRDefault="000C7EB7" w:rsidP="00CA1A89">
      <w:pPr>
        <w:widowControl w:val="0"/>
        <w:ind w:left="709" w:hanging="283"/>
        <w:jc w:val="both"/>
        <w:rPr>
          <w:rFonts w:ascii="Arial" w:hAnsi="Arial" w:cs="Arial"/>
          <w:bCs/>
          <w:sz w:val="22"/>
          <w:szCs w:val="22"/>
        </w:rPr>
      </w:pPr>
      <w:r w:rsidRPr="00CA1A89">
        <w:rPr>
          <w:rFonts w:ascii="Arial" w:hAnsi="Arial" w:cs="Arial"/>
          <w:bCs/>
          <w:sz w:val="22"/>
          <w:szCs w:val="22"/>
        </w:rPr>
        <w:t>1)</w:t>
      </w:r>
      <w:r w:rsidRPr="00CA1A89">
        <w:rPr>
          <w:rFonts w:ascii="Arial" w:hAnsi="Arial" w:cs="Arial"/>
          <w:bCs/>
          <w:sz w:val="22"/>
          <w:szCs w:val="22"/>
        </w:rPr>
        <w:tab/>
        <w:t xml:space="preserve">wskazywać nr umowy z Rejestru Umów Zamawiającego, </w:t>
      </w:r>
    </w:p>
    <w:p w14:paraId="2D6CC5F3" w14:textId="77777777" w:rsidR="000C7EB7" w:rsidRPr="00CA1A89" w:rsidRDefault="000C7EB7" w:rsidP="00CA1A89">
      <w:pPr>
        <w:widowControl w:val="0"/>
        <w:ind w:left="709" w:hanging="283"/>
        <w:jc w:val="both"/>
        <w:rPr>
          <w:rFonts w:ascii="Arial" w:hAnsi="Arial" w:cs="Arial"/>
          <w:bCs/>
          <w:sz w:val="22"/>
          <w:szCs w:val="22"/>
        </w:rPr>
      </w:pPr>
      <w:r w:rsidRPr="00CA1A89">
        <w:rPr>
          <w:rFonts w:ascii="Arial" w:hAnsi="Arial" w:cs="Arial"/>
          <w:bCs/>
          <w:sz w:val="22"/>
          <w:szCs w:val="22"/>
        </w:rPr>
        <w:t>2)</w:t>
      </w:r>
      <w:r w:rsidRPr="00CA1A89">
        <w:rPr>
          <w:rFonts w:ascii="Arial" w:hAnsi="Arial" w:cs="Arial"/>
          <w:bCs/>
          <w:sz w:val="22"/>
          <w:szCs w:val="22"/>
        </w:rPr>
        <w:tab/>
        <w:t>być przekazane Zamawiającemu za pomocą jednego ze środków komunikacji:</w:t>
      </w:r>
    </w:p>
    <w:p w14:paraId="40F2D557" w14:textId="77777777" w:rsidR="000C7EB7" w:rsidRPr="00CA1A89" w:rsidRDefault="000C7EB7" w:rsidP="00CA1A89">
      <w:pPr>
        <w:widowControl w:val="0"/>
        <w:ind w:left="851" w:hanging="284"/>
        <w:jc w:val="both"/>
        <w:rPr>
          <w:rFonts w:ascii="Arial" w:hAnsi="Arial" w:cs="Arial"/>
          <w:bCs/>
          <w:sz w:val="22"/>
          <w:szCs w:val="22"/>
        </w:rPr>
      </w:pPr>
      <w:r w:rsidRPr="00CA1A89">
        <w:rPr>
          <w:rFonts w:ascii="Arial" w:hAnsi="Arial" w:cs="Arial"/>
          <w:bCs/>
          <w:sz w:val="22"/>
          <w:szCs w:val="22"/>
        </w:rPr>
        <w:t>a) przesłane w formie papierowej na adres do korespondencji: TAURON Obsługa Klienta sp. z o.o. ul. Lwowska 23, 40-389 Katowice;</w:t>
      </w:r>
    </w:p>
    <w:p w14:paraId="3EEF512F" w14:textId="77777777" w:rsidR="000C7EB7" w:rsidRPr="00CA1A89" w:rsidRDefault="000C7EB7" w:rsidP="00CA1A89">
      <w:pPr>
        <w:widowControl w:val="0"/>
        <w:ind w:left="851" w:hanging="284"/>
        <w:jc w:val="both"/>
        <w:rPr>
          <w:rFonts w:ascii="Arial" w:hAnsi="Arial" w:cs="Arial"/>
          <w:bCs/>
          <w:sz w:val="22"/>
          <w:szCs w:val="22"/>
        </w:rPr>
      </w:pPr>
      <w:r w:rsidRPr="00CA1A89">
        <w:rPr>
          <w:rFonts w:ascii="Arial" w:hAnsi="Arial" w:cs="Arial"/>
          <w:bCs/>
          <w:sz w:val="22"/>
          <w:szCs w:val="22"/>
        </w:rPr>
        <w:t>b) przesłane jako e-faktura, zgodnie z odrębnie zawartym Porozumieniem w sprawie przesyłania E-Faktur;</w:t>
      </w:r>
    </w:p>
    <w:p w14:paraId="7E0A4519" w14:textId="607D0333" w:rsidR="000C7EB7" w:rsidRPr="00CA1A89" w:rsidRDefault="000C7EB7" w:rsidP="00CA1A89">
      <w:pPr>
        <w:widowControl w:val="0"/>
        <w:ind w:left="284"/>
        <w:jc w:val="both"/>
        <w:rPr>
          <w:rFonts w:ascii="Arial" w:hAnsi="Arial" w:cs="Arial"/>
          <w:bCs/>
          <w:sz w:val="22"/>
          <w:szCs w:val="22"/>
        </w:rPr>
      </w:pPr>
      <w:r w:rsidRPr="00CA1A89">
        <w:rPr>
          <w:rFonts w:ascii="Arial" w:hAnsi="Arial" w:cs="Arial"/>
          <w:bCs/>
          <w:sz w:val="22"/>
          <w:szCs w:val="22"/>
        </w:rPr>
        <w:t xml:space="preserve">Zamawiający informuje, iż w Spółkach Grupy TAURON istnieje możliwość przesyłania faktur drogą elektroniczną. Wykonawca zainteresowany taką formą przesyłania faktur zobowiązany jest do zawarcia odrębnego Porozumienia z Zamawiającym. W przypadku zainteresowania zawarciem Porozumienia w sprawie przesyłania E-faktur należy skontaktować się poprzez adres e-mail: </w:t>
      </w:r>
      <w:hyperlink r:id="rId13" w:history="1">
        <w:r w:rsidR="00F2115B" w:rsidRPr="00CA1A89">
          <w:rPr>
            <w:rStyle w:val="Hipercze"/>
            <w:rFonts w:ascii="Arial" w:hAnsi="Arial" w:cs="Arial"/>
            <w:bCs/>
            <w:sz w:val="22"/>
            <w:szCs w:val="22"/>
          </w:rPr>
          <w:t>tok.cuwr.obsluga.efaktur@tauron.pl</w:t>
        </w:r>
      </w:hyperlink>
      <w:r w:rsidR="00F2115B" w:rsidRPr="00CA1A89">
        <w:rPr>
          <w:rFonts w:ascii="Arial" w:hAnsi="Arial" w:cs="Arial"/>
          <w:bCs/>
          <w:sz w:val="22"/>
          <w:szCs w:val="22"/>
        </w:rPr>
        <w:t xml:space="preserve"> </w:t>
      </w:r>
      <w:r w:rsidRPr="00CA1A89">
        <w:rPr>
          <w:rFonts w:ascii="Arial" w:hAnsi="Arial" w:cs="Arial"/>
          <w:bCs/>
          <w:sz w:val="22"/>
          <w:szCs w:val="22"/>
        </w:rPr>
        <w:t xml:space="preserve"> </w:t>
      </w:r>
      <w:r w:rsidR="00F2115B" w:rsidRPr="00CA1A89">
        <w:rPr>
          <w:rFonts w:ascii="Arial" w:hAnsi="Arial" w:cs="Arial"/>
          <w:bCs/>
          <w:sz w:val="22"/>
          <w:szCs w:val="22"/>
        </w:rPr>
        <w:t xml:space="preserve"> </w:t>
      </w:r>
    </w:p>
    <w:p w14:paraId="6B09C5CB" w14:textId="77777777" w:rsidR="000C7EB7" w:rsidRPr="0045147C" w:rsidRDefault="000C7EB7" w:rsidP="00CA1A89">
      <w:pPr>
        <w:widowControl w:val="0"/>
        <w:ind w:left="284"/>
        <w:jc w:val="both"/>
        <w:rPr>
          <w:rFonts w:ascii="Arial" w:hAnsi="Arial" w:cs="Arial"/>
          <w:i/>
          <w:sz w:val="22"/>
          <w:szCs w:val="22"/>
        </w:rPr>
      </w:pPr>
      <w:r w:rsidRPr="00CA1A89">
        <w:rPr>
          <w:rFonts w:ascii="Arial" w:hAnsi="Arial" w:cs="Arial"/>
          <w:i/>
          <w:sz w:val="22"/>
          <w:szCs w:val="22"/>
        </w:rPr>
        <w:t>W przypadku Wykonawców wspólnie wykonujących Umowę (np. współpracujących w 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p>
    <w:p w14:paraId="70F5E45F" w14:textId="59ACA3FC" w:rsidR="000C7EB7" w:rsidRPr="0045147C" w:rsidRDefault="000C7EB7">
      <w:pPr>
        <w:widowControl w:val="0"/>
        <w:numPr>
          <w:ilvl w:val="0"/>
          <w:numId w:val="18"/>
        </w:numPr>
        <w:tabs>
          <w:tab w:val="clear" w:pos="720"/>
          <w:tab w:val="num" w:pos="426"/>
        </w:tabs>
        <w:ind w:left="357" w:hanging="357"/>
        <w:jc w:val="both"/>
        <w:rPr>
          <w:rFonts w:ascii="Arial" w:hAnsi="Arial" w:cs="Arial"/>
          <w:sz w:val="22"/>
          <w:szCs w:val="22"/>
        </w:rPr>
      </w:pPr>
      <w:r w:rsidRPr="0045147C">
        <w:rPr>
          <w:rFonts w:ascii="Arial" w:hAnsi="Arial" w:cs="Arial"/>
          <w:sz w:val="22"/>
          <w:szCs w:val="22"/>
        </w:rPr>
        <w:t xml:space="preserve">Zamawiający zapłaci Wykonawcy wynagrodzenie za wykonanie Przedmiotu Umowy przelewem w terminie 30 dni od daty otrzymania prawidłowo wystawionej faktury na rachunek bankowy nr </w:t>
      </w:r>
      <w:r w:rsidR="000C3B16" w:rsidRPr="0045147C">
        <w:rPr>
          <w:rFonts w:ascii="Arial" w:hAnsi="Arial" w:cs="Arial"/>
          <w:sz w:val="22"/>
          <w:szCs w:val="22"/>
        </w:rPr>
        <w:t>…………</w:t>
      </w:r>
      <w:r w:rsidRPr="0045147C">
        <w:rPr>
          <w:rFonts w:ascii="Arial" w:hAnsi="Arial" w:cs="Arial"/>
          <w:sz w:val="22"/>
          <w:szCs w:val="22"/>
        </w:rPr>
        <w:t xml:space="preserve"> prowadzony przez </w:t>
      </w:r>
      <w:r w:rsidR="000C3B16" w:rsidRPr="0045147C">
        <w:rPr>
          <w:rFonts w:ascii="Arial" w:hAnsi="Arial" w:cs="Arial"/>
          <w:sz w:val="22"/>
          <w:szCs w:val="22"/>
        </w:rPr>
        <w:t>…………….</w:t>
      </w:r>
      <w:r w:rsidR="00FC653B" w:rsidRPr="0045147C">
        <w:rPr>
          <w:rFonts w:ascii="Arial" w:hAnsi="Arial" w:cs="Arial"/>
          <w:sz w:val="22"/>
          <w:szCs w:val="22"/>
        </w:rPr>
        <w:t>.</w:t>
      </w:r>
      <w:r w:rsidRPr="0045147C">
        <w:rPr>
          <w:rFonts w:ascii="Arial" w:hAnsi="Arial" w:cs="Arial"/>
          <w:sz w:val="22"/>
          <w:szCs w:val="22"/>
        </w:rPr>
        <w:t xml:space="preserve"> </w:t>
      </w:r>
    </w:p>
    <w:p w14:paraId="2446F272" w14:textId="77777777" w:rsidR="000C7EB7" w:rsidRPr="00CA1A89" w:rsidRDefault="000C7EB7">
      <w:pPr>
        <w:widowControl w:val="0"/>
        <w:numPr>
          <w:ilvl w:val="0"/>
          <w:numId w:val="18"/>
        </w:numPr>
        <w:tabs>
          <w:tab w:val="clear" w:pos="720"/>
          <w:tab w:val="left" w:pos="360"/>
        </w:tabs>
        <w:ind w:left="360"/>
        <w:jc w:val="both"/>
        <w:rPr>
          <w:rFonts w:ascii="Arial" w:hAnsi="Arial" w:cs="Arial"/>
          <w:sz w:val="22"/>
          <w:szCs w:val="22"/>
        </w:rPr>
      </w:pPr>
      <w:r w:rsidRPr="00CA1A89">
        <w:rPr>
          <w:rFonts w:ascii="Arial" w:hAnsi="Arial" w:cs="Arial"/>
          <w:sz w:val="22"/>
          <w:szCs w:val="22"/>
        </w:rPr>
        <w:t>Strony uzgadniają, że miejscem spełnienia świadczenia pieniężnego jest bank Zamawiającego, a za datę jego wykonania uznaje się dzień obciążenia rachunku Zamawiającego w tym banku.</w:t>
      </w:r>
    </w:p>
    <w:p w14:paraId="50CFC279" w14:textId="77777777" w:rsidR="000C7EB7" w:rsidRPr="00CA1A89" w:rsidRDefault="000C7EB7">
      <w:pPr>
        <w:widowControl w:val="0"/>
        <w:numPr>
          <w:ilvl w:val="0"/>
          <w:numId w:val="18"/>
        </w:numPr>
        <w:tabs>
          <w:tab w:val="clear" w:pos="720"/>
          <w:tab w:val="num" w:pos="360"/>
        </w:tabs>
        <w:ind w:left="360"/>
        <w:jc w:val="both"/>
        <w:rPr>
          <w:rFonts w:ascii="Arial" w:hAnsi="Arial" w:cs="Arial"/>
          <w:sz w:val="22"/>
          <w:szCs w:val="22"/>
        </w:rPr>
      </w:pPr>
      <w:r w:rsidRPr="00CA1A89">
        <w:rPr>
          <w:rFonts w:ascii="Arial" w:hAnsi="Arial" w:cs="Arial"/>
          <w:bCs/>
          <w:sz w:val="22"/>
          <w:szCs w:val="22"/>
        </w:rPr>
        <w:t>Wyłącza się jednostronne potrącanie przez Wykonawcę wierzytelności przysługujących mu wobec Zamawiającego z wierzytelnościami Zamawiającego wobec Wykonawcy.</w:t>
      </w:r>
    </w:p>
    <w:p w14:paraId="4D648B9A" w14:textId="1CC7C3AA" w:rsidR="000C7EB7" w:rsidRPr="00CA1A89" w:rsidRDefault="000C7EB7">
      <w:pPr>
        <w:widowControl w:val="0"/>
        <w:numPr>
          <w:ilvl w:val="0"/>
          <w:numId w:val="18"/>
        </w:numPr>
        <w:tabs>
          <w:tab w:val="clear" w:pos="720"/>
          <w:tab w:val="num" w:pos="360"/>
        </w:tabs>
        <w:ind w:left="360"/>
        <w:jc w:val="both"/>
        <w:rPr>
          <w:rFonts w:ascii="Arial" w:hAnsi="Arial" w:cs="Arial"/>
          <w:sz w:val="22"/>
          <w:szCs w:val="22"/>
        </w:rPr>
      </w:pPr>
      <w:r w:rsidRPr="00CA1A89">
        <w:rPr>
          <w:rFonts w:ascii="Arial" w:hAnsi="Arial" w:cs="Arial"/>
          <w:sz w:val="22"/>
          <w:szCs w:val="22"/>
        </w:rPr>
        <w:t>Zmiana numeru rachunku bankowego, o którym mowa w ust. 7,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Wykonawca zobowiązany jest dołączyć zaświadczenie banku potwierdzające prowadzenie rachunku, chyba że rachunek ten będzie spełniał wymogi określone w ust. 1</w:t>
      </w:r>
      <w:r w:rsidR="00CA63CE" w:rsidRPr="00CA1A89">
        <w:rPr>
          <w:rFonts w:ascii="Arial" w:hAnsi="Arial" w:cs="Arial"/>
          <w:sz w:val="22"/>
          <w:szCs w:val="22"/>
        </w:rPr>
        <w:t>2</w:t>
      </w:r>
      <w:r w:rsidRPr="00CA1A89">
        <w:rPr>
          <w:rFonts w:ascii="Arial" w:hAnsi="Arial" w:cs="Arial"/>
          <w:sz w:val="22"/>
          <w:szCs w:val="22"/>
        </w:rPr>
        <w:t>.</w:t>
      </w:r>
    </w:p>
    <w:p w14:paraId="254C5F26" w14:textId="77777777" w:rsidR="000C7EB7" w:rsidRPr="00CA1A89" w:rsidRDefault="000C7EB7">
      <w:pPr>
        <w:pStyle w:val="NormalnyWeb"/>
        <w:numPr>
          <w:ilvl w:val="0"/>
          <w:numId w:val="18"/>
        </w:numPr>
        <w:shd w:val="clear" w:color="auto" w:fill="FFFFFF"/>
        <w:tabs>
          <w:tab w:val="clear" w:pos="720"/>
          <w:tab w:val="num" w:pos="360"/>
        </w:tabs>
        <w:spacing w:before="0" w:beforeAutospacing="0" w:after="0" w:afterAutospacing="0"/>
        <w:ind w:left="360"/>
        <w:rPr>
          <w:rFonts w:ascii="Arial" w:hAnsi="Arial" w:cs="Arial"/>
          <w:iCs/>
          <w:sz w:val="22"/>
          <w:szCs w:val="22"/>
          <w:shd w:val="clear" w:color="auto" w:fill="FFFFFF"/>
          <w:lang w:eastAsia="en-US"/>
        </w:rPr>
      </w:pPr>
      <w:r w:rsidRPr="00CA1A89">
        <w:rPr>
          <w:rFonts w:ascii="Arial" w:hAnsi="Arial" w:cs="Arial"/>
          <w:iCs/>
          <w:sz w:val="22"/>
          <w:szCs w:val="22"/>
          <w:shd w:val="clear" w:color="auto" w:fill="FFFFFF"/>
          <w:lang w:eastAsia="en-US"/>
        </w:rPr>
        <w:t xml:space="preserve">Zamawiający dokonuje zapłaty wynagrodzenia wynikającego z Umowy z zastosowaniem mechanizmu podzielonej płatności (z ang. </w:t>
      </w:r>
      <w:proofErr w:type="spellStart"/>
      <w:r w:rsidRPr="00CA1A89">
        <w:rPr>
          <w:rFonts w:ascii="Arial" w:hAnsi="Arial" w:cs="Arial"/>
          <w:iCs/>
          <w:sz w:val="22"/>
          <w:szCs w:val="22"/>
          <w:shd w:val="clear" w:color="auto" w:fill="FFFFFF"/>
          <w:lang w:eastAsia="en-US"/>
        </w:rPr>
        <w:t>split</w:t>
      </w:r>
      <w:proofErr w:type="spellEnd"/>
      <w:r w:rsidRPr="00CA1A89">
        <w:rPr>
          <w:rFonts w:ascii="Arial" w:hAnsi="Arial" w:cs="Arial"/>
          <w:iCs/>
          <w:sz w:val="22"/>
          <w:szCs w:val="22"/>
          <w:shd w:val="clear" w:color="auto" w:fill="FFFFFF"/>
          <w:lang w:eastAsia="en-US"/>
        </w:rPr>
        <w:t xml:space="preserve"> </w:t>
      </w:r>
      <w:proofErr w:type="spellStart"/>
      <w:r w:rsidRPr="00CA1A89">
        <w:rPr>
          <w:rFonts w:ascii="Arial" w:hAnsi="Arial" w:cs="Arial"/>
          <w:iCs/>
          <w:sz w:val="22"/>
          <w:szCs w:val="22"/>
          <w:shd w:val="clear" w:color="auto" w:fill="FFFFFF"/>
          <w:lang w:eastAsia="en-US"/>
        </w:rPr>
        <w:t>payment</w:t>
      </w:r>
      <w:proofErr w:type="spellEnd"/>
      <w:r w:rsidRPr="00CA1A89">
        <w:rPr>
          <w:rFonts w:ascii="Arial" w:hAnsi="Arial" w:cs="Arial"/>
          <w:iCs/>
          <w:sz w:val="22"/>
          <w:szCs w:val="22"/>
          <w:shd w:val="clear" w:color="auto" w:fill="FFFFFF"/>
          <w:lang w:eastAsia="en-US"/>
        </w:rPr>
        <w:t>), o którym mowa w Rozdziale 1a</w:t>
      </w:r>
      <w:r w:rsidRPr="00CA1A89">
        <w:rPr>
          <w:rFonts w:ascii="Arial" w:hAnsi="Arial" w:cs="Arial"/>
        </w:rPr>
        <w:t xml:space="preserve"> </w:t>
      </w:r>
      <w:r w:rsidRPr="00CA1A89">
        <w:rPr>
          <w:rFonts w:ascii="Arial" w:hAnsi="Arial" w:cs="Arial"/>
          <w:iCs/>
          <w:sz w:val="22"/>
          <w:szCs w:val="22"/>
          <w:shd w:val="clear" w:color="auto" w:fill="FFFFFF"/>
          <w:lang w:eastAsia="en-US"/>
        </w:rPr>
        <w:t xml:space="preserve">Działu XI ustawy z dnia 11 marca 2004 r. o podatku od towarów i usług (Dz.U. z 2004 r., nr 54, poz. 535 z </w:t>
      </w:r>
      <w:proofErr w:type="spellStart"/>
      <w:r w:rsidRPr="00CA1A89">
        <w:rPr>
          <w:rFonts w:ascii="Arial" w:hAnsi="Arial" w:cs="Arial"/>
          <w:iCs/>
          <w:sz w:val="22"/>
          <w:szCs w:val="22"/>
          <w:shd w:val="clear" w:color="auto" w:fill="FFFFFF"/>
          <w:lang w:eastAsia="en-US"/>
        </w:rPr>
        <w:t>późn</w:t>
      </w:r>
      <w:proofErr w:type="spellEnd"/>
      <w:r w:rsidRPr="00CA1A89">
        <w:rPr>
          <w:rFonts w:ascii="Arial" w:hAnsi="Arial" w:cs="Arial"/>
          <w:iCs/>
          <w:sz w:val="22"/>
          <w:szCs w:val="22"/>
          <w:shd w:val="clear" w:color="auto" w:fill="FFFFFF"/>
          <w:lang w:eastAsia="en-US"/>
        </w:rPr>
        <w:t>. zm.).</w:t>
      </w:r>
    </w:p>
    <w:p w14:paraId="7DEB043A" w14:textId="674AA403" w:rsidR="000C7EB7" w:rsidRPr="00CA1A89" w:rsidRDefault="000C7EB7">
      <w:pPr>
        <w:widowControl w:val="0"/>
        <w:numPr>
          <w:ilvl w:val="0"/>
          <w:numId w:val="18"/>
        </w:numPr>
        <w:tabs>
          <w:tab w:val="clear" w:pos="720"/>
          <w:tab w:val="num" w:pos="360"/>
        </w:tabs>
        <w:ind w:left="360"/>
        <w:jc w:val="both"/>
        <w:rPr>
          <w:rFonts w:ascii="Arial" w:hAnsi="Arial" w:cs="Arial"/>
          <w:bCs/>
          <w:sz w:val="22"/>
          <w:szCs w:val="22"/>
        </w:rPr>
      </w:pPr>
      <w:r w:rsidRPr="00CA1A89">
        <w:rPr>
          <w:rFonts w:ascii="Arial" w:hAnsi="Arial" w:cs="Arial"/>
          <w:bCs/>
          <w:sz w:val="22"/>
          <w:szCs w:val="22"/>
        </w:rPr>
        <w:t>Wykonawca oświadcza, że jest czynnym podatnikiem</w:t>
      </w:r>
      <w:r w:rsidR="00CA63CE" w:rsidRPr="00CA1A89">
        <w:rPr>
          <w:rFonts w:ascii="Arial" w:hAnsi="Arial" w:cs="Arial"/>
          <w:bCs/>
          <w:sz w:val="22"/>
          <w:szCs w:val="22"/>
        </w:rPr>
        <w:t xml:space="preserve"> VAT i wskazany powyżej w ust. 7</w:t>
      </w:r>
      <w:r w:rsidRPr="00CA1A89">
        <w:rPr>
          <w:rFonts w:ascii="Arial" w:hAnsi="Arial" w:cs="Arial"/>
          <w:bCs/>
          <w:sz w:val="22"/>
          <w:szCs w:val="22"/>
        </w:rPr>
        <w:t xml:space="preserve"> rachunek bankowy jest rachunkiem umieszczonym na tzw. białej liście podatników VAT prowadzonej przez Szefa Krajowej Administracji Skarbowej.</w:t>
      </w:r>
    </w:p>
    <w:p w14:paraId="3C0E1397" w14:textId="7C7ADB96" w:rsidR="000C7EB7" w:rsidRPr="00CA1A89" w:rsidRDefault="000C7EB7">
      <w:pPr>
        <w:widowControl w:val="0"/>
        <w:numPr>
          <w:ilvl w:val="0"/>
          <w:numId w:val="18"/>
        </w:numPr>
        <w:tabs>
          <w:tab w:val="clear" w:pos="720"/>
          <w:tab w:val="num" w:pos="360"/>
        </w:tabs>
        <w:ind w:left="360"/>
        <w:jc w:val="both"/>
        <w:rPr>
          <w:rFonts w:ascii="Arial" w:hAnsi="Arial" w:cs="Arial"/>
          <w:bCs/>
          <w:sz w:val="22"/>
          <w:szCs w:val="22"/>
        </w:rPr>
      </w:pPr>
      <w:r w:rsidRPr="00CA1A89">
        <w:rPr>
          <w:rFonts w:ascii="Arial" w:hAnsi="Arial" w:cs="Arial"/>
          <w:bCs/>
          <w:sz w:val="22"/>
          <w:szCs w:val="22"/>
        </w:rPr>
        <w:t>Wskazanie przez Wykonawcę rachunku bankowego nie spełniające</w:t>
      </w:r>
      <w:r w:rsidR="00CA63CE" w:rsidRPr="00CA1A89">
        <w:rPr>
          <w:rFonts w:ascii="Arial" w:hAnsi="Arial" w:cs="Arial"/>
          <w:bCs/>
          <w:sz w:val="22"/>
          <w:szCs w:val="22"/>
        </w:rPr>
        <w:t>go wymogów określonych w ust. 12</w:t>
      </w:r>
      <w:r w:rsidRPr="00CA1A89">
        <w:rPr>
          <w:rFonts w:ascii="Arial" w:hAnsi="Arial" w:cs="Arial"/>
          <w:bCs/>
          <w:sz w:val="22"/>
          <w:szCs w:val="22"/>
        </w:rPr>
        <w:t xml:space="preserve"> może spowodować wstrzymanie wykonania zapłaty dla Wykonawcy, </w:t>
      </w:r>
      <w:r w:rsidRPr="00CA1A89">
        <w:rPr>
          <w:rFonts w:ascii="Arial" w:hAnsi="Arial" w:cs="Arial"/>
          <w:sz w:val="22"/>
          <w:szCs w:val="22"/>
          <w:shd w:val="clear" w:color="auto" w:fill="FFFFFF"/>
          <w:lang w:eastAsia="en-US"/>
        </w:rPr>
        <w:t>bez roszczeń Wykonawcy z tego tytułu.</w:t>
      </w:r>
      <w:r w:rsidRPr="00CA1A89" w:rsidDel="00193B50">
        <w:rPr>
          <w:rFonts w:ascii="Arial" w:hAnsi="Arial" w:cs="Arial"/>
          <w:iCs/>
          <w:sz w:val="22"/>
          <w:szCs w:val="22"/>
          <w:shd w:val="clear" w:color="auto" w:fill="FFFFFF"/>
          <w:lang w:eastAsia="en-US"/>
        </w:rPr>
        <w:t xml:space="preserve"> </w:t>
      </w:r>
    </w:p>
    <w:p w14:paraId="15D1D7FB" w14:textId="6A52D256" w:rsidR="00B237DB" w:rsidRPr="00CA1A89" w:rsidRDefault="000C7EB7">
      <w:pPr>
        <w:widowControl w:val="0"/>
        <w:numPr>
          <w:ilvl w:val="0"/>
          <w:numId w:val="18"/>
        </w:numPr>
        <w:tabs>
          <w:tab w:val="clear" w:pos="720"/>
          <w:tab w:val="num" w:pos="360"/>
        </w:tabs>
        <w:ind w:left="360"/>
        <w:jc w:val="both"/>
        <w:rPr>
          <w:rFonts w:ascii="Arial" w:hAnsi="Arial" w:cs="Arial"/>
          <w:i/>
          <w:sz w:val="22"/>
          <w:szCs w:val="22"/>
        </w:rPr>
      </w:pPr>
      <w:r w:rsidRPr="00CA1A89">
        <w:rPr>
          <w:rFonts w:ascii="Arial" w:hAnsi="Arial" w:cs="Arial"/>
          <w:bCs/>
          <w:sz w:val="22"/>
          <w:szCs w:val="22"/>
        </w:rPr>
        <w:t>Zgodnie z art. 4c ustawy z dnia 8 marca 2013 r. o przeciwdziałaniu nadmiernym opóźnieniom w transakcjach handlowych Zamawiający oświadcza, że posiada status</w:t>
      </w:r>
      <w:r w:rsidRPr="00CA1A89">
        <w:rPr>
          <w:rFonts w:ascii="Arial" w:hAnsi="Arial" w:cs="Arial"/>
          <w:bCs/>
          <w:i/>
          <w:sz w:val="22"/>
          <w:szCs w:val="22"/>
        </w:rPr>
        <w:t xml:space="preserve"> </w:t>
      </w:r>
      <w:r w:rsidRPr="00CA1A89">
        <w:rPr>
          <w:rFonts w:ascii="Arial" w:hAnsi="Arial" w:cs="Arial"/>
          <w:bCs/>
          <w:sz w:val="22"/>
          <w:szCs w:val="22"/>
        </w:rPr>
        <w:t>dużego przedsiębiorcy w rozumieniu tej ustawy.</w:t>
      </w:r>
    </w:p>
    <w:p w14:paraId="3D35C801" w14:textId="77777777" w:rsidR="00CA1A89" w:rsidRDefault="00CA1A89" w:rsidP="00CA1A89">
      <w:pPr>
        <w:keepNext/>
        <w:widowControl w:val="0"/>
        <w:jc w:val="center"/>
        <w:rPr>
          <w:rFonts w:ascii="Arial" w:hAnsi="Arial" w:cs="Arial"/>
          <w:b/>
          <w:sz w:val="22"/>
          <w:szCs w:val="22"/>
        </w:rPr>
      </w:pPr>
    </w:p>
    <w:p w14:paraId="6AB8C4D7" w14:textId="4EA57992" w:rsidR="00B237DB" w:rsidRPr="00CA1A89" w:rsidRDefault="00B237DB" w:rsidP="00CA1A89">
      <w:pPr>
        <w:keepNext/>
        <w:widowControl w:val="0"/>
        <w:jc w:val="center"/>
        <w:rPr>
          <w:rFonts w:ascii="Arial" w:hAnsi="Arial" w:cs="Arial"/>
          <w:b/>
          <w:sz w:val="22"/>
          <w:szCs w:val="22"/>
        </w:rPr>
      </w:pPr>
      <w:r w:rsidRPr="00CA1A89">
        <w:rPr>
          <w:rFonts w:ascii="Arial" w:hAnsi="Arial" w:cs="Arial"/>
          <w:b/>
          <w:sz w:val="22"/>
          <w:szCs w:val="22"/>
        </w:rPr>
        <w:t>ODPOWIEDZIALNOŚĆ Z TYTUŁU RĘKOJMI I GWARANCJI</w:t>
      </w:r>
    </w:p>
    <w:p w14:paraId="4D645E39" w14:textId="77777777" w:rsidR="00B237DB" w:rsidRPr="00CA1A89" w:rsidRDefault="00B237DB" w:rsidP="00CA1A89">
      <w:pPr>
        <w:keepNext/>
        <w:widowControl w:val="0"/>
        <w:tabs>
          <w:tab w:val="left" w:pos="720"/>
        </w:tabs>
        <w:jc w:val="center"/>
        <w:rPr>
          <w:rFonts w:ascii="Arial" w:hAnsi="Arial" w:cs="Arial"/>
          <w:b/>
          <w:sz w:val="22"/>
          <w:szCs w:val="22"/>
        </w:rPr>
      </w:pPr>
      <w:r w:rsidRPr="00CA1A89">
        <w:rPr>
          <w:rFonts w:ascii="Arial" w:hAnsi="Arial" w:cs="Arial"/>
          <w:b/>
          <w:sz w:val="22"/>
          <w:szCs w:val="22"/>
        </w:rPr>
        <w:t>§ 8</w:t>
      </w:r>
    </w:p>
    <w:p w14:paraId="5AD32B06" w14:textId="0685FA04" w:rsidR="00B237DB" w:rsidRPr="009C6F78" w:rsidRDefault="009C6F78">
      <w:pPr>
        <w:widowControl w:val="0"/>
        <w:numPr>
          <w:ilvl w:val="0"/>
          <w:numId w:val="9"/>
        </w:numPr>
        <w:tabs>
          <w:tab w:val="num" w:pos="-4962"/>
          <w:tab w:val="num" w:pos="-2268"/>
          <w:tab w:val="left" w:pos="-1560"/>
        </w:tabs>
        <w:suppressAutoHyphens/>
        <w:autoSpaceDE w:val="0"/>
        <w:autoSpaceDN w:val="0"/>
        <w:adjustRightInd w:val="0"/>
        <w:ind w:left="426" w:hanging="426"/>
        <w:jc w:val="both"/>
        <w:rPr>
          <w:rFonts w:ascii="Arial" w:hAnsi="Arial" w:cs="Arial"/>
          <w:color w:val="000000"/>
          <w:sz w:val="22"/>
          <w:szCs w:val="22"/>
        </w:rPr>
      </w:pPr>
      <w:r w:rsidRPr="009C6F78">
        <w:rPr>
          <w:rFonts w:ascii="Arial" w:hAnsi="Arial" w:cs="Arial"/>
          <w:color w:val="000000"/>
          <w:sz w:val="22"/>
          <w:szCs w:val="22"/>
        </w:rPr>
        <w:t xml:space="preserve">Wykonawca udziela Zamawiającemu gwarancji jakości, zwanej dalej „Gwarancją” na </w:t>
      </w:r>
      <w:r>
        <w:rPr>
          <w:rFonts w:ascii="Arial" w:hAnsi="Arial" w:cs="Arial"/>
          <w:color w:val="000000"/>
          <w:sz w:val="22"/>
          <w:szCs w:val="22"/>
        </w:rPr>
        <w:t>Urządzenia</w:t>
      </w:r>
      <w:r w:rsidRPr="009C6F78">
        <w:rPr>
          <w:rFonts w:ascii="Arial" w:hAnsi="Arial" w:cs="Arial"/>
          <w:color w:val="000000"/>
          <w:sz w:val="22"/>
          <w:szCs w:val="22"/>
        </w:rPr>
        <w:t xml:space="preserve"> będąc</w:t>
      </w:r>
      <w:r>
        <w:rPr>
          <w:rFonts w:ascii="Arial" w:hAnsi="Arial" w:cs="Arial"/>
          <w:color w:val="000000"/>
          <w:sz w:val="22"/>
          <w:szCs w:val="22"/>
        </w:rPr>
        <w:t>e</w:t>
      </w:r>
      <w:r w:rsidRPr="009C6F78">
        <w:rPr>
          <w:rFonts w:ascii="Arial" w:hAnsi="Arial" w:cs="Arial"/>
          <w:color w:val="000000"/>
          <w:sz w:val="22"/>
          <w:szCs w:val="22"/>
        </w:rPr>
        <w:t xml:space="preserve"> przedmiotem Umowy na okres wskazany przez producenta, lecz nie krótszy niż </w:t>
      </w:r>
      <w:r w:rsidR="009B673E">
        <w:rPr>
          <w:rFonts w:ascii="Arial" w:hAnsi="Arial" w:cs="Arial"/>
          <w:b/>
          <w:bCs/>
          <w:color w:val="000000"/>
          <w:sz w:val="22"/>
          <w:szCs w:val="22"/>
        </w:rPr>
        <w:t>24</w:t>
      </w:r>
      <w:r w:rsidR="009B673E" w:rsidRPr="009C6F78">
        <w:rPr>
          <w:rFonts w:ascii="Arial" w:hAnsi="Arial" w:cs="Arial"/>
          <w:color w:val="000000"/>
          <w:sz w:val="22"/>
          <w:szCs w:val="22"/>
        </w:rPr>
        <w:t xml:space="preserve"> </w:t>
      </w:r>
      <w:r w:rsidRPr="009C6F78">
        <w:rPr>
          <w:rFonts w:ascii="Arial" w:hAnsi="Arial" w:cs="Arial"/>
          <w:color w:val="000000"/>
          <w:sz w:val="22"/>
          <w:szCs w:val="22"/>
        </w:rPr>
        <w:t>miesiąc</w:t>
      </w:r>
      <w:r w:rsidR="009D608C">
        <w:rPr>
          <w:rFonts w:ascii="Arial" w:hAnsi="Arial" w:cs="Arial"/>
          <w:color w:val="000000"/>
          <w:sz w:val="22"/>
          <w:szCs w:val="22"/>
        </w:rPr>
        <w:t>e</w:t>
      </w:r>
      <w:r w:rsidRPr="009C6F78">
        <w:rPr>
          <w:rFonts w:ascii="Arial" w:hAnsi="Arial" w:cs="Arial"/>
          <w:color w:val="000000"/>
          <w:sz w:val="22"/>
          <w:szCs w:val="22"/>
        </w:rPr>
        <w:t xml:space="preserve"> </w:t>
      </w:r>
      <w:r>
        <w:rPr>
          <w:rFonts w:ascii="Arial" w:hAnsi="Arial" w:cs="Arial"/>
          <w:color w:val="000000"/>
          <w:sz w:val="22"/>
          <w:szCs w:val="22"/>
        </w:rPr>
        <w:t>Urządzenia</w:t>
      </w:r>
      <w:r w:rsidRPr="009C6F78">
        <w:rPr>
          <w:rFonts w:ascii="Arial" w:hAnsi="Arial" w:cs="Arial"/>
          <w:color w:val="000000"/>
          <w:sz w:val="22"/>
          <w:szCs w:val="22"/>
        </w:rPr>
        <w:t xml:space="preserve"> będąc</w:t>
      </w:r>
      <w:r>
        <w:rPr>
          <w:rFonts w:ascii="Arial" w:hAnsi="Arial" w:cs="Arial"/>
          <w:color w:val="000000"/>
          <w:sz w:val="22"/>
          <w:szCs w:val="22"/>
        </w:rPr>
        <w:t>e</w:t>
      </w:r>
      <w:r w:rsidRPr="009C6F78">
        <w:rPr>
          <w:rFonts w:ascii="Arial" w:hAnsi="Arial" w:cs="Arial"/>
          <w:color w:val="000000"/>
          <w:sz w:val="22"/>
          <w:szCs w:val="22"/>
        </w:rPr>
        <w:t xml:space="preserve"> przedmiotem Umowy zwan</w:t>
      </w:r>
      <w:r>
        <w:rPr>
          <w:rFonts w:ascii="Arial" w:hAnsi="Arial" w:cs="Arial"/>
          <w:color w:val="000000"/>
          <w:sz w:val="22"/>
          <w:szCs w:val="22"/>
        </w:rPr>
        <w:t>e</w:t>
      </w:r>
      <w:r w:rsidRPr="009C6F78">
        <w:rPr>
          <w:rFonts w:ascii="Arial" w:hAnsi="Arial" w:cs="Arial"/>
          <w:color w:val="000000"/>
          <w:sz w:val="22"/>
          <w:szCs w:val="22"/>
        </w:rPr>
        <w:t xml:space="preserve"> będ</w:t>
      </w:r>
      <w:r>
        <w:rPr>
          <w:rFonts w:ascii="Arial" w:hAnsi="Arial" w:cs="Arial"/>
          <w:color w:val="000000"/>
          <w:sz w:val="22"/>
          <w:szCs w:val="22"/>
        </w:rPr>
        <w:t>ą</w:t>
      </w:r>
      <w:r w:rsidRPr="009C6F78">
        <w:rPr>
          <w:rFonts w:ascii="Arial" w:hAnsi="Arial" w:cs="Arial"/>
          <w:color w:val="000000"/>
          <w:sz w:val="22"/>
          <w:szCs w:val="22"/>
        </w:rPr>
        <w:t xml:space="preserve"> w treści niniejszego paragrafu (oraz pozostałych postanowień Umowy odnoszących się do uprawnień gwarancyjnych Zamawiającego) „Przedmiotem objętym Gwarancją”</w:t>
      </w:r>
      <w:r w:rsidR="00B237DB" w:rsidRPr="00CA1A89">
        <w:rPr>
          <w:rFonts w:ascii="Arial" w:hAnsi="Arial" w:cs="Arial"/>
          <w:color w:val="000000"/>
          <w:sz w:val="22"/>
          <w:szCs w:val="22"/>
        </w:rPr>
        <w:t>.</w:t>
      </w:r>
    </w:p>
    <w:p w14:paraId="72265AD2" w14:textId="77777777" w:rsidR="00B237DB" w:rsidRPr="00CA1A89" w:rsidRDefault="00B237DB">
      <w:pPr>
        <w:widowControl w:val="0"/>
        <w:numPr>
          <w:ilvl w:val="0"/>
          <w:numId w:val="9"/>
        </w:numPr>
        <w:tabs>
          <w:tab w:val="num" w:pos="-4962"/>
          <w:tab w:val="num" w:pos="-2268"/>
          <w:tab w:val="left" w:pos="-1560"/>
        </w:tabs>
        <w:suppressAutoHyphens/>
        <w:autoSpaceDE w:val="0"/>
        <w:autoSpaceDN w:val="0"/>
        <w:adjustRightInd w:val="0"/>
        <w:ind w:left="426" w:hanging="426"/>
        <w:jc w:val="both"/>
        <w:rPr>
          <w:rFonts w:ascii="Arial" w:hAnsi="Arial" w:cs="Arial"/>
          <w:color w:val="000000"/>
          <w:sz w:val="22"/>
          <w:szCs w:val="22"/>
        </w:rPr>
      </w:pPr>
      <w:r w:rsidRPr="00CA1A89">
        <w:rPr>
          <w:rFonts w:ascii="Arial" w:hAnsi="Arial" w:cs="Arial"/>
          <w:color w:val="000000"/>
          <w:sz w:val="22"/>
          <w:szCs w:val="22"/>
        </w:rPr>
        <w:t xml:space="preserve">Okres </w:t>
      </w:r>
      <w:r w:rsidRPr="00CA1A89">
        <w:rPr>
          <w:rFonts w:ascii="Arial" w:hAnsi="Arial" w:cs="Arial"/>
          <w:color w:val="000000"/>
          <w:sz w:val="22"/>
          <w:szCs w:val="22"/>
          <w:lang w:val="x-none"/>
        </w:rPr>
        <w:t>Gwarancj</w:t>
      </w:r>
      <w:r w:rsidRPr="00CA1A89">
        <w:rPr>
          <w:rFonts w:ascii="Arial" w:hAnsi="Arial" w:cs="Arial"/>
          <w:color w:val="000000"/>
          <w:sz w:val="22"/>
          <w:szCs w:val="22"/>
        </w:rPr>
        <w:t>i, o której mowa w ust. 1,</w:t>
      </w:r>
      <w:r w:rsidRPr="00CA1A89">
        <w:rPr>
          <w:rFonts w:ascii="Arial" w:hAnsi="Arial" w:cs="Arial"/>
          <w:color w:val="000000"/>
          <w:sz w:val="22"/>
          <w:szCs w:val="22"/>
          <w:lang w:val="x-none"/>
        </w:rPr>
        <w:t xml:space="preserve"> rozpoczyna bieg</w:t>
      </w:r>
      <w:r w:rsidRPr="00CA1A89">
        <w:rPr>
          <w:rFonts w:ascii="Arial" w:hAnsi="Arial" w:cs="Arial"/>
          <w:color w:val="000000"/>
          <w:sz w:val="22"/>
          <w:szCs w:val="22"/>
        </w:rPr>
        <w:t xml:space="preserve"> </w:t>
      </w:r>
      <w:r w:rsidRPr="00CA1A89">
        <w:rPr>
          <w:rFonts w:ascii="Arial" w:hAnsi="Arial" w:cs="Arial"/>
          <w:color w:val="000000"/>
          <w:sz w:val="22"/>
          <w:szCs w:val="22"/>
          <w:lang w:val="x-none"/>
        </w:rPr>
        <w:t>od</w:t>
      </w:r>
      <w:r w:rsidRPr="00CA1A89">
        <w:rPr>
          <w:rFonts w:ascii="Arial" w:hAnsi="Arial" w:cs="Arial"/>
          <w:color w:val="000000"/>
          <w:sz w:val="22"/>
          <w:szCs w:val="22"/>
        </w:rPr>
        <w:t xml:space="preserve"> dnia podpisania protokołu odbioru.</w:t>
      </w:r>
    </w:p>
    <w:p w14:paraId="44771BBB" w14:textId="77777777" w:rsidR="00B237DB" w:rsidRPr="00CA1A89" w:rsidRDefault="00B237DB">
      <w:pPr>
        <w:widowControl w:val="0"/>
        <w:numPr>
          <w:ilvl w:val="0"/>
          <w:numId w:val="9"/>
        </w:numPr>
        <w:tabs>
          <w:tab w:val="num" w:pos="426"/>
        </w:tabs>
        <w:autoSpaceDE w:val="0"/>
        <w:autoSpaceDN w:val="0"/>
        <w:adjustRightInd w:val="0"/>
        <w:ind w:left="425" w:hanging="425"/>
        <w:jc w:val="both"/>
        <w:rPr>
          <w:rFonts w:ascii="Arial" w:hAnsi="Arial" w:cs="Arial"/>
          <w:sz w:val="22"/>
          <w:szCs w:val="22"/>
          <w:lang w:val="x-none"/>
        </w:rPr>
      </w:pPr>
      <w:r w:rsidRPr="00CA1A89">
        <w:rPr>
          <w:rFonts w:ascii="Arial" w:hAnsi="Arial" w:cs="Arial"/>
          <w:sz w:val="22"/>
          <w:szCs w:val="22"/>
          <w:lang w:val="x-none"/>
        </w:rPr>
        <w:t xml:space="preserve">Z tytułu Gwarancji Wykonawca ponosi odpowiedzialność za wszelkie wady </w:t>
      </w:r>
      <w:r w:rsidRPr="00CA1A89">
        <w:rPr>
          <w:rFonts w:ascii="Arial" w:hAnsi="Arial" w:cs="Arial"/>
          <w:sz w:val="22"/>
          <w:szCs w:val="22"/>
        </w:rPr>
        <w:t>Przedmiotu objętego Gwarancją</w:t>
      </w:r>
      <w:r w:rsidRPr="00CA1A89">
        <w:rPr>
          <w:rFonts w:ascii="Arial" w:hAnsi="Arial" w:cs="Arial"/>
          <w:sz w:val="22"/>
          <w:szCs w:val="22"/>
          <w:lang w:val="x-none"/>
        </w:rPr>
        <w:t xml:space="preserve">, w szczególności zmniejszające </w:t>
      </w:r>
      <w:r w:rsidRPr="00CA1A89">
        <w:rPr>
          <w:rFonts w:ascii="Arial" w:hAnsi="Arial" w:cs="Arial"/>
          <w:sz w:val="22"/>
          <w:szCs w:val="22"/>
        </w:rPr>
        <w:t xml:space="preserve">jego </w:t>
      </w:r>
      <w:r w:rsidRPr="00CA1A89">
        <w:rPr>
          <w:rFonts w:ascii="Arial" w:hAnsi="Arial" w:cs="Arial"/>
          <w:sz w:val="22"/>
          <w:szCs w:val="22"/>
          <w:lang w:val="x-none"/>
        </w:rPr>
        <w:t>wartość użytkową, techniczną.</w:t>
      </w:r>
      <w:r w:rsidRPr="00CA1A89">
        <w:rPr>
          <w:rFonts w:ascii="Arial" w:hAnsi="Arial" w:cs="Arial"/>
          <w:sz w:val="22"/>
          <w:szCs w:val="22"/>
        </w:rPr>
        <w:t xml:space="preserve"> </w:t>
      </w:r>
    </w:p>
    <w:p w14:paraId="286FAF13" w14:textId="77777777" w:rsidR="00B237DB" w:rsidRPr="00CA1A89" w:rsidRDefault="00B237DB">
      <w:pPr>
        <w:widowControl w:val="0"/>
        <w:numPr>
          <w:ilvl w:val="0"/>
          <w:numId w:val="9"/>
        </w:numPr>
        <w:tabs>
          <w:tab w:val="num" w:pos="-3828"/>
          <w:tab w:val="num" w:pos="-2268"/>
          <w:tab w:val="left" w:pos="-1560"/>
          <w:tab w:val="num" w:pos="-1080"/>
        </w:tabs>
        <w:suppressAutoHyphens/>
        <w:autoSpaceDE w:val="0"/>
        <w:ind w:left="425" w:hanging="425"/>
        <w:jc w:val="both"/>
        <w:rPr>
          <w:rFonts w:ascii="Arial" w:hAnsi="Arial" w:cs="Arial"/>
          <w:color w:val="000000"/>
          <w:sz w:val="22"/>
          <w:szCs w:val="22"/>
          <w:lang w:val="x-none"/>
        </w:rPr>
      </w:pPr>
      <w:r w:rsidRPr="00CA1A89">
        <w:rPr>
          <w:rFonts w:ascii="Arial" w:hAnsi="Arial" w:cs="Arial"/>
          <w:sz w:val="22"/>
          <w:szCs w:val="22"/>
          <w:lang w:val="x-none"/>
        </w:rPr>
        <w:t>Jeżeli w okresie</w:t>
      </w:r>
      <w:r w:rsidRPr="00CA1A89">
        <w:rPr>
          <w:rFonts w:ascii="Arial" w:hAnsi="Arial" w:cs="Arial"/>
          <w:sz w:val="22"/>
          <w:szCs w:val="22"/>
        </w:rPr>
        <w:t xml:space="preserve">, o którym mowa w ust. 1, tj. w okresie Gwarancji, </w:t>
      </w:r>
      <w:r w:rsidRPr="00CA1A89">
        <w:rPr>
          <w:rFonts w:ascii="Arial" w:hAnsi="Arial" w:cs="Arial"/>
          <w:sz w:val="22"/>
          <w:szCs w:val="22"/>
          <w:lang w:val="x-none"/>
        </w:rPr>
        <w:t xml:space="preserve">Zamawiający stwierdzi </w:t>
      </w:r>
      <w:r w:rsidRPr="00CA1A89">
        <w:rPr>
          <w:rFonts w:ascii="Arial" w:hAnsi="Arial" w:cs="Arial"/>
          <w:color w:val="000000"/>
          <w:sz w:val="22"/>
          <w:szCs w:val="22"/>
          <w:lang w:val="x-none"/>
        </w:rPr>
        <w:t xml:space="preserve">wystąpienie wady </w:t>
      </w:r>
      <w:r w:rsidRPr="00CA1A89">
        <w:rPr>
          <w:rFonts w:ascii="Arial" w:hAnsi="Arial" w:cs="Arial"/>
          <w:color w:val="000000"/>
          <w:sz w:val="22"/>
          <w:szCs w:val="22"/>
        </w:rPr>
        <w:t>Przedmiotu objętego Gwarancją</w:t>
      </w:r>
      <w:r w:rsidRPr="00CA1A89">
        <w:rPr>
          <w:rFonts w:ascii="Arial" w:hAnsi="Arial" w:cs="Arial"/>
          <w:color w:val="000000"/>
          <w:sz w:val="22"/>
          <w:szCs w:val="22"/>
          <w:lang w:val="x-none"/>
        </w:rPr>
        <w:t xml:space="preserve">, </w:t>
      </w:r>
      <w:r w:rsidRPr="00CA1A89">
        <w:rPr>
          <w:rFonts w:ascii="Arial" w:hAnsi="Arial" w:cs="Arial"/>
          <w:color w:val="000000"/>
          <w:sz w:val="22"/>
          <w:szCs w:val="22"/>
        </w:rPr>
        <w:t xml:space="preserve">uprawniony jest do </w:t>
      </w:r>
      <w:r w:rsidRPr="00CA1A89">
        <w:rPr>
          <w:rFonts w:ascii="Arial" w:hAnsi="Arial" w:cs="Arial"/>
          <w:color w:val="000000"/>
          <w:sz w:val="22"/>
          <w:szCs w:val="22"/>
          <w:lang w:val="x-none"/>
        </w:rPr>
        <w:t>zgłos</w:t>
      </w:r>
      <w:r w:rsidRPr="00CA1A89">
        <w:rPr>
          <w:rFonts w:ascii="Arial" w:hAnsi="Arial" w:cs="Arial"/>
          <w:color w:val="000000"/>
          <w:sz w:val="22"/>
          <w:szCs w:val="22"/>
        </w:rPr>
        <w:t>zenia</w:t>
      </w:r>
      <w:r w:rsidRPr="00CA1A89">
        <w:rPr>
          <w:rFonts w:ascii="Arial" w:hAnsi="Arial" w:cs="Arial"/>
          <w:color w:val="000000"/>
          <w:sz w:val="22"/>
          <w:szCs w:val="22"/>
          <w:lang w:val="x-none"/>
        </w:rPr>
        <w:t xml:space="preserve"> Wykonawcy reklamacj</w:t>
      </w:r>
      <w:r w:rsidRPr="00CA1A89">
        <w:rPr>
          <w:rFonts w:ascii="Arial" w:hAnsi="Arial" w:cs="Arial"/>
          <w:color w:val="000000"/>
          <w:sz w:val="22"/>
          <w:szCs w:val="22"/>
        </w:rPr>
        <w:t>i</w:t>
      </w:r>
      <w:r w:rsidRPr="00CA1A89">
        <w:rPr>
          <w:rFonts w:ascii="Arial" w:hAnsi="Arial" w:cs="Arial"/>
          <w:color w:val="000000"/>
          <w:sz w:val="22"/>
          <w:szCs w:val="22"/>
          <w:lang w:val="x-none"/>
        </w:rPr>
        <w:t xml:space="preserve"> (dalej Reklamacja), pocztą</w:t>
      </w:r>
      <w:r w:rsidRPr="00CA1A89">
        <w:rPr>
          <w:rFonts w:ascii="Arial" w:hAnsi="Arial" w:cs="Arial"/>
          <w:color w:val="000000"/>
          <w:sz w:val="22"/>
          <w:szCs w:val="22"/>
        </w:rPr>
        <w:t xml:space="preserve"> </w:t>
      </w:r>
      <w:r w:rsidRPr="00CA1A89">
        <w:rPr>
          <w:rFonts w:ascii="Arial" w:hAnsi="Arial" w:cs="Arial"/>
          <w:color w:val="000000"/>
          <w:sz w:val="22"/>
          <w:szCs w:val="22"/>
          <w:lang w:val="x-none"/>
        </w:rPr>
        <w:t>e</w:t>
      </w:r>
      <w:r w:rsidRPr="00CA1A89">
        <w:rPr>
          <w:rFonts w:ascii="Arial" w:hAnsi="Arial" w:cs="Arial"/>
          <w:color w:val="000000"/>
          <w:sz w:val="22"/>
          <w:szCs w:val="22"/>
        </w:rPr>
        <w:t xml:space="preserve">lektroniczną </w:t>
      </w:r>
      <w:r w:rsidRPr="00CA1A89">
        <w:rPr>
          <w:rFonts w:ascii="Arial" w:hAnsi="Arial" w:cs="Arial"/>
          <w:color w:val="000000"/>
          <w:sz w:val="22"/>
          <w:szCs w:val="22"/>
          <w:lang w:val="x-none"/>
        </w:rPr>
        <w:t xml:space="preserve">lub w formie pisemnej. Wykonawca </w:t>
      </w:r>
      <w:r w:rsidRPr="00CA1A89">
        <w:rPr>
          <w:rFonts w:ascii="Arial" w:hAnsi="Arial" w:cs="Arial"/>
          <w:color w:val="000000"/>
          <w:sz w:val="22"/>
          <w:szCs w:val="22"/>
        </w:rPr>
        <w:t xml:space="preserve">zobowiązuje się </w:t>
      </w:r>
      <w:r w:rsidRPr="00CA1A89">
        <w:rPr>
          <w:rFonts w:ascii="Arial" w:hAnsi="Arial" w:cs="Arial"/>
          <w:color w:val="000000"/>
          <w:sz w:val="22"/>
          <w:szCs w:val="22"/>
          <w:lang w:val="x-none"/>
        </w:rPr>
        <w:t>niezwłocznie potwierdz</w:t>
      </w:r>
      <w:r w:rsidRPr="00CA1A89">
        <w:rPr>
          <w:rFonts w:ascii="Arial" w:hAnsi="Arial" w:cs="Arial"/>
          <w:color w:val="000000"/>
          <w:sz w:val="22"/>
          <w:szCs w:val="22"/>
        </w:rPr>
        <w:t>ić</w:t>
      </w:r>
      <w:r w:rsidRPr="00CA1A89">
        <w:rPr>
          <w:rFonts w:ascii="Arial" w:hAnsi="Arial" w:cs="Arial"/>
          <w:color w:val="000000"/>
          <w:sz w:val="22"/>
          <w:szCs w:val="22"/>
          <w:lang w:val="x-none"/>
        </w:rPr>
        <w:t xml:space="preserve"> na piśmie lub pocztą e</w:t>
      </w:r>
      <w:r w:rsidRPr="00CA1A89">
        <w:rPr>
          <w:rFonts w:ascii="Arial" w:hAnsi="Arial" w:cs="Arial"/>
          <w:color w:val="000000"/>
          <w:sz w:val="22"/>
          <w:szCs w:val="22"/>
        </w:rPr>
        <w:t xml:space="preserve">lektroniczną </w:t>
      </w:r>
      <w:r w:rsidRPr="00CA1A89">
        <w:rPr>
          <w:rFonts w:ascii="Arial" w:hAnsi="Arial" w:cs="Arial"/>
          <w:color w:val="000000"/>
          <w:sz w:val="22"/>
          <w:szCs w:val="22"/>
          <w:lang w:val="x-none"/>
        </w:rPr>
        <w:t xml:space="preserve">otrzymanie </w:t>
      </w:r>
      <w:r w:rsidRPr="00CA1A89">
        <w:rPr>
          <w:rFonts w:ascii="Arial" w:hAnsi="Arial" w:cs="Arial"/>
          <w:color w:val="000000"/>
          <w:sz w:val="22"/>
          <w:szCs w:val="22"/>
        </w:rPr>
        <w:t xml:space="preserve">zgłoszenia </w:t>
      </w:r>
      <w:r w:rsidRPr="00CA1A89">
        <w:rPr>
          <w:rFonts w:ascii="Arial" w:hAnsi="Arial" w:cs="Arial"/>
          <w:color w:val="000000"/>
          <w:sz w:val="22"/>
          <w:szCs w:val="22"/>
          <w:lang w:val="x-none"/>
        </w:rPr>
        <w:t xml:space="preserve">Reklamacji. Jeżeli w </w:t>
      </w:r>
      <w:r w:rsidRPr="00CA1A89">
        <w:rPr>
          <w:rFonts w:ascii="Arial" w:hAnsi="Arial" w:cs="Arial"/>
          <w:color w:val="000000"/>
          <w:sz w:val="22"/>
          <w:szCs w:val="22"/>
        </w:rPr>
        <w:t xml:space="preserve">terminie 3 dni </w:t>
      </w:r>
      <w:r w:rsidRPr="00CA1A89">
        <w:rPr>
          <w:rFonts w:ascii="Arial" w:hAnsi="Arial" w:cs="Arial"/>
          <w:color w:val="000000"/>
          <w:sz w:val="22"/>
          <w:szCs w:val="22"/>
          <w:lang w:val="x-none"/>
        </w:rPr>
        <w:t xml:space="preserve">od zgłoszenia Reklamacji przez Zamawiającego Wykonawca nie potwierdzi jej otrzymania, uważa się, że Wykonawca takie potwierdzenie złożył z chwilą upływu tego </w:t>
      </w:r>
      <w:r w:rsidRPr="00CA1A89">
        <w:rPr>
          <w:rFonts w:ascii="Arial" w:hAnsi="Arial" w:cs="Arial"/>
          <w:color w:val="000000"/>
          <w:sz w:val="22"/>
          <w:szCs w:val="22"/>
        </w:rPr>
        <w:t>terminu</w:t>
      </w:r>
      <w:r w:rsidRPr="00CA1A89">
        <w:rPr>
          <w:rFonts w:ascii="Arial" w:hAnsi="Arial" w:cs="Arial"/>
          <w:color w:val="000000"/>
          <w:sz w:val="22"/>
          <w:szCs w:val="22"/>
          <w:lang w:val="x-none"/>
        </w:rPr>
        <w:t xml:space="preserve">. </w:t>
      </w:r>
    </w:p>
    <w:p w14:paraId="5F9C3315" w14:textId="77777777" w:rsidR="00B237DB" w:rsidRPr="00CA1A89" w:rsidRDefault="00B237DB">
      <w:pPr>
        <w:widowControl w:val="0"/>
        <w:numPr>
          <w:ilvl w:val="0"/>
          <w:numId w:val="9"/>
        </w:numPr>
        <w:tabs>
          <w:tab w:val="num" w:pos="-3828"/>
          <w:tab w:val="num" w:pos="-2268"/>
          <w:tab w:val="left" w:pos="-1560"/>
          <w:tab w:val="num" w:pos="-1080"/>
        </w:tabs>
        <w:suppressAutoHyphens/>
        <w:autoSpaceDE w:val="0"/>
        <w:ind w:left="426" w:hanging="426"/>
        <w:jc w:val="both"/>
        <w:rPr>
          <w:rFonts w:ascii="Arial" w:hAnsi="Arial" w:cs="Arial"/>
          <w:color w:val="000000"/>
          <w:sz w:val="22"/>
          <w:szCs w:val="22"/>
        </w:rPr>
      </w:pPr>
      <w:r w:rsidRPr="00CA1A89">
        <w:rPr>
          <w:rFonts w:ascii="Arial" w:hAnsi="Arial" w:cs="Arial"/>
          <w:color w:val="000000"/>
          <w:sz w:val="22"/>
          <w:szCs w:val="22"/>
        </w:rPr>
        <w:t xml:space="preserve">Reklamacje, o których mowa w ust. 4, mogą być składane w imieniu Zamawiającego </w:t>
      </w:r>
      <w:r w:rsidRPr="00CA1A89">
        <w:rPr>
          <w:rFonts w:ascii="Arial" w:hAnsi="Arial" w:cs="Arial"/>
          <w:color w:val="000000"/>
          <w:sz w:val="22"/>
          <w:szCs w:val="22"/>
        </w:rPr>
        <w:br/>
        <w:t xml:space="preserve">na adres poczty elektronicznej Wykonawcy przez pracowników Zamawiającego uprawnionych do działania w tym zakresie jednoosobowo. Wykonawca potwierdza otrzymanie Reklamacji na adres poczty elektronicznej Zamawiającego, z którego otrzymał zgłoszenie reklamacyjne. Przy czym ilekroć w niniejszym paragrafie jest mowa o adresach poczty elektronicznej Zamawiającego lub Wykonawcy, chodzi o adresy poczty elektronicznej Zamawiającego lub Wykonawcy wskazane w </w:t>
      </w:r>
      <w:r w:rsidRPr="00CA1A89">
        <w:rPr>
          <w:rFonts w:ascii="Arial" w:hAnsi="Arial" w:cs="Arial"/>
          <w:sz w:val="22"/>
          <w:szCs w:val="22"/>
        </w:rPr>
        <w:t>§ 13 Umowy.</w:t>
      </w:r>
    </w:p>
    <w:p w14:paraId="06609BE7" w14:textId="4C2317F4" w:rsidR="00B237DB" w:rsidRPr="00CA1A89" w:rsidRDefault="00B237DB">
      <w:pPr>
        <w:widowControl w:val="0"/>
        <w:numPr>
          <w:ilvl w:val="0"/>
          <w:numId w:val="9"/>
        </w:numPr>
        <w:tabs>
          <w:tab w:val="num" w:pos="-2268"/>
          <w:tab w:val="left" w:pos="-1560"/>
          <w:tab w:val="num" w:pos="-1080"/>
        </w:tabs>
        <w:suppressAutoHyphens/>
        <w:autoSpaceDE w:val="0"/>
        <w:ind w:left="426" w:hanging="426"/>
        <w:jc w:val="both"/>
        <w:rPr>
          <w:rFonts w:ascii="Arial" w:eastAsia="Helvetica" w:hAnsi="Arial" w:cs="Arial"/>
          <w:kern w:val="1"/>
          <w:sz w:val="22"/>
          <w:szCs w:val="22"/>
          <w:u w:val="single"/>
        </w:rPr>
      </w:pPr>
      <w:r w:rsidRPr="00CA1A89">
        <w:rPr>
          <w:rFonts w:ascii="Arial" w:hAnsi="Arial" w:cs="Arial"/>
          <w:sz w:val="22"/>
          <w:szCs w:val="22"/>
        </w:rPr>
        <w:t xml:space="preserve">Wykonawca zobowiązuje się niezwłocznie, jednak nie później niż w terminie 7 dni </w:t>
      </w:r>
      <w:r w:rsidRPr="00CA1A89">
        <w:rPr>
          <w:rFonts w:ascii="Arial" w:hAnsi="Arial" w:cs="Arial"/>
          <w:sz w:val="22"/>
          <w:szCs w:val="22"/>
        </w:rPr>
        <w:br/>
        <w:t>od dnia zgłoszenia Reklamacji przez Zamawiającego, usunąć na własny koszt wadę. W takim przypadku postanowienia niniejszego paragrafu stosuje się odpowiednio.</w:t>
      </w:r>
    </w:p>
    <w:p w14:paraId="43499647" w14:textId="77777777" w:rsidR="00B237DB" w:rsidRPr="00CA1A89" w:rsidRDefault="00B237DB">
      <w:pPr>
        <w:widowControl w:val="0"/>
        <w:numPr>
          <w:ilvl w:val="0"/>
          <w:numId w:val="9"/>
        </w:numPr>
        <w:tabs>
          <w:tab w:val="num" w:pos="-2268"/>
          <w:tab w:val="left" w:pos="-1560"/>
          <w:tab w:val="num" w:pos="-1080"/>
        </w:tabs>
        <w:suppressAutoHyphens/>
        <w:autoSpaceDE w:val="0"/>
        <w:ind w:left="426" w:hanging="426"/>
        <w:jc w:val="both"/>
        <w:rPr>
          <w:rFonts w:ascii="Arial" w:eastAsia="Helvetica" w:hAnsi="Arial" w:cs="Arial"/>
          <w:kern w:val="1"/>
          <w:sz w:val="22"/>
          <w:szCs w:val="22"/>
        </w:rPr>
      </w:pPr>
      <w:r w:rsidRPr="00CA1A89">
        <w:rPr>
          <w:rFonts w:ascii="Arial" w:hAnsi="Arial" w:cs="Arial"/>
          <w:sz w:val="22"/>
          <w:szCs w:val="22"/>
        </w:rPr>
        <w:t xml:space="preserve">W uzasadnionych przypadkach, w szczególności ze względów technologicznych, Zamawiający, na wniosek Wykonawcy, może wyrazić w formie pisemnej zgodę </w:t>
      </w:r>
      <w:r w:rsidRPr="00CA1A89">
        <w:rPr>
          <w:rFonts w:ascii="Arial" w:hAnsi="Arial" w:cs="Arial"/>
          <w:sz w:val="22"/>
          <w:szCs w:val="22"/>
        </w:rPr>
        <w:br/>
        <w:t xml:space="preserve">na przedłużenie terminu przewidzianego w ust. 6. </w:t>
      </w:r>
    </w:p>
    <w:p w14:paraId="791705D2" w14:textId="77777777" w:rsidR="00B237DB" w:rsidRPr="00CA1A89" w:rsidRDefault="00B237DB">
      <w:pPr>
        <w:widowControl w:val="0"/>
        <w:numPr>
          <w:ilvl w:val="0"/>
          <w:numId w:val="9"/>
        </w:numPr>
        <w:tabs>
          <w:tab w:val="num" w:pos="-2268"/>
          <w:tab w:val="left" w:pos="-1560"/>
          <w:tab w:val="num" w:pos="-1080"/>
        </w:tabs>
        <w:suppressAutoHyphens/>
        <w:autoSpaceDE w:val="0"/>
        <w:ind w:left="426" w:hanging="426"/>
        <w:jc w:val="both"/>
        <w:rPr>
          <w:rFonts w:ascii="Arial" w:eastAsia="Helvetica" w:hAnsi="Arial" w:cs="Arial"/>
          <w:kern w:val="1"/>
          <w:sz w:val="22"/>
          <w:szCs w:val="22"/>
        </w:rPr>
      </w:pPr>
      <w:r w:rsidRPr="00CA1A89">
        <w:rPr>
          <w:rFonts w:ascii="Arial" w:hAnsi="Arial" w:cs="Arial"/>
          <w:sz w:val="22"/>
          <w:szCs w:val="22"/>
        </w:rPr>
        <w:t>Jeżeli Wykonawca dostarczy Zamawiającemu zamiast wadliwego Przedmiotu objętego Gwarancją, nowy, wolny od wad albo dokona istotnych napraw Przedmiotu objętego Gwarancją, okres Gwarancji biegnie na nowo od chwili dostarczenia nowego, wolnego od wad Przedmiotu objętego Gwarancją</w:t>
      </w:r>
      <w:r w:rsidRPr="00CA1A89" w:rsidDel="009236D3">
        <w:rPr>
          <w:rFonts w:ascii="Arial" w:hAnsi="Arial" w:cs="Arial"/>
          <w:sz w:val="22"/>
          <w:szCs w:val="22"/>
        </w:rPr>
        <w:t xml:space="preserve"> </w:t>
      </w:r>
      <w:r w:rsidRPr="00CA1A89">
        <w:rPr>
          <w:rFonts w:ascii="Arial" w:hAnsi="Arial" w:cs="Arial"/>
          <w:sz w:val="22"/>
          <w:szCs w:val="22"/>
        </w:rPr>
        <w:t>lub zwrócenia naprawio</w:t>
      </w:r>
      <w:r w:rsidRPr="00CA1A89">
        <w:rPr>
          <w:rFonts w:ascii="Arial" w:eastAsia="Helvetica" w:hAnsi="Arial" w:cs="Arial"/>
          <w:kern w:val="1"/>
          <w:sz w:val="22"/>
          <w:szCs w:val="22"/>
        </w:rPr>
        <w:t>n</w:t>
      </w:r>
      <w:r w:rsidRPr="00CA1A89">
        <w:rPr>
          <w:rFonts w:ascii="Arial" w:hAnsi="Arial" w:cs="Arial"/>
          <w:sz w:val="22"/>
          <w:szCs w:val="22"/>
        </w:rPr>
        <w:t>ego. Jeżeli Wykonawca wymienił część Przedmiotu objętego Gwarancją, zdanie poprzedzające stosuje się odpowiednio do części wymienionej. W innych wypadkach okres Gwarancji ulega przedłużeniu o czas, w ciągu którego wskutek wady Przedmiotu objętego Gwarancją,</w:t>
      </w:r>
      <w:r w:rsidRPr="00CA1A89" w:rsidDel="009236D3">
        <w:rPr>
          <w:rFonts w:ascii="Arial" w:hAnsi="Arial" w:cs="Arial"/>
          <w:sz w:val="22"/>
          <w:szCs w:val="22"/>
        </w:rPr>
        <w:t xml:space="preserve"> </w:t>
      </w:r>
      <w:r w:rsidRPr="00CA1A89">
        <w:rPr>
          <w:rFonts w:ascii="Arial" w:hAnsi="Arial" w:cs="Arial"/>
          <w:sz w:val="22"/>
          <w:szCs w:val="22"/>
        </w:rPr>
        <w:t xml:space="preserve">Zamawiający nie mógł z niego korzystać. Postanowienie ust. 2 stosuje się odpowiednio. </w:t>
      </w:r>
    </w:p>
    <w:p w14:paraId="034735F0" w14:textId="77777777" w:rsidR="00B237DB" w:rsidRPr="00CA1A89" w:rsidRDefault="00B237DB">
      <w:pPr>
        <w:widowControl w:val="0"/>
        <w:numPr>
          <w:ilvl w:val="0"/>
          <w:numId w:val="9"/>
        </w:numPr>
        <w:tabs>
          <w:tab w:val="left" w:pos="-1560"/>
          <w:tab w:val="num" w:pos="426"/>
        </w:tabs>
        <w:suppressAutoHyphens/>
        <w:autoSpaceDE w:val="0"/>
        <w:ind w:left="426" w:hanging="426"/>
        <w:jc w:val="both"/>
        <w:rPr>
          <w:rFonts w:ascii="Arial" w:eastAsia="Helvetica" w:hAnsi="Arial" w:cs="Arial"/>
          <w:kern w:val="1"/>
          <w:sz w:val="22"/>
          <w:szCs w:val="22"/>
        </w:rPr>
      </w:pPr>
      <w:r w:rsidRPr="00CA1A89">
        <w:rPr>
          <w:rFonts w:ascii="Arial" w:hAnsi="Arial" w:cs="Arial"/>
          <w:sz w:val="22"/>
          <w:szCs w:val="22"/>
        </w:rPr>
        <w:t>W przypadku wymiany przez Wykonawcę wadliwego Przedmiotu objętego Gwarancją</w:t>
      </w:r>
      <w:r w:rsidRPr="00CA1A89" w:rsidDel="009236D3">
        <w:rPr>
          <w:rFonts w:ascii="Arial" w:hAnsi="Arial" w:cs="Arial"/>
          <w:sz w:val="22"/>
          <w:szCs w:val="22"/>
        </w:rPr>
        <w:t xml:space="preserve"> </w:t>
      </w:r>
      <w:r w:rsidRPr="00CA1A89">
        <w:rPr>
          <w:rFonts w:ascii="Arial" w:hAnsi="Arial" w:cs="Arial"/>
          <w:sz w:val="22"/>
          <w:szCs w:val="22"/>
        </w:rPr>
        <w:t xml:space="preserve">lub jego wadliwej części na nowy, Wykonawca zobowiązany jest do odbioru </w:t>
      </w:r>
      <w:r w:rsidRPr="00CA1A89">
        <w:rPr>
          <w:rFonts w:ascii="Arial" w:hAnsi="Arial" w:cs="Arial"/>
          <w:sz w:val="22"/>
          <w:szCs w:val="22"/>
        </w:rPr>
        <w:br/>
        <w:t>od Zamawiającego wadliwego Przedmiotu objętego Gwarancją</w:t>
      </w:r>
      <w:r w:rsidRPr="00CA1A89" w:rsidDel="009236D3">
        <w:rPr>
          <w:rFonts w:ascii="Arial" w:hAnsi="Arial" w:cs="Arial"/>
          <w:sz w:val="22"/>
          <w:szCs w:val="22"/>
        </w:rPr>
        <w:t xml:space="preserve"> </w:t>
      </w:r>
      <w:r w:rsidRPr="00CA1A89">
        <w:rPr>
          <w:rFonts w:ascii="Arial" w:hAnsi="Arial" w:cs="Arial"/>
          <w:sz w:val="22"/>
          <w:szCs w:val="22"/>
        </w:rPr>
        <w:t xml:space="preserve">lub jego wadliwej części </w:t>
      </w:r>
      <w:r w:rsidRPr="00CA1A89">
        <w:rPr>
          <w:rFonts w:ascii="Arial" w:hAnsi="Arial" w:cs="Arial"/>
          <w:sz w:val="22"/>
          <w:szCs w:val="22"/>
        </w:rPr>
        <w:br/>
        <w:t xml:space="preserve">i usunięcia wszelkich skutków tego odbioru.  W razie nieuzasadnionej odmowy odebrania przez Wykonawcę od Zamawiającego wadliwego Przedmiotu objętego Gwarancją lub jego wadliwej części w przypadku, przedmiot ten będzie składowany przez Zamawiającego na koszt i ryzyko Wykonawcy. </w:t>
      </w:r>
    </w:p>
    <w:p w14:paraId="5DECFA59" w14:textId="77777777" w:rsidR="00B237DB" w:rsidRPr="00CA1A89" w:rsidRDefault="00B237DB">
      <w:pPr>
        <w:widowControl w:val="0"/>
        <w:numPr>
          <w:ilvl w:val="0"/>
          <w:numId w:val="9"/>
        </w:numPr>
        <w:tabs>
          <w:tab w:val="num" w:pos="-2268"/>
          <w:tab w:val="left" w:pos="-1560"/>
        </w:tabs>
        <w:suppressAutoHyphens/>
        <w:autoSpaceDE w:val="0"/>
        <w:ind w:left="426" w:hanging="426"/>
        <w:jc w:val="both"/>
        <w:rPr>
          <w:rFonts w:ascii="Arial" w:eastAsia="Helvetica" w:hAnsi="Arial" w:cs="Arial"/>
          <w:kern w:val="1"/>
          <w:sz w:val="20"/>
          <w:szCs w:val="22"/>
        </w:rPr>
      </w:pPr>
      <w:r w:rsidRPr="00CA1A89">
        <w:rPr>
          <w:rFonts w:ascii="Arial" w:hAnsi="Arial" w:cs="Arial"/>
          <w:color w:val="000000"/>
          <w:sz w:val="22"/>
        </w:rPr>
        <w:t xml:space="preserve">Jeżeli w okresie </w:t>
      </w:r>
      <w:r w:rsidRPr="00CA1A89">
        <w:rPr>
          <w:rFonts w:ascii="Arial" w:hAnsi="Arial" w:cs="Arial"/>
          <w:sz w:val="22"/>
        </w:rPr>
        <w:t>G</w:t>
      </w:r>
      <w:r w:rsidRPr="00CA1A89">
        <w:rPr>
          <w:rFonts w:ascii="Arial" w:hAnsi="Arial" w:cs="Arial"/>
          <w:color w:val="000000"/>
          <w:sz w:val="22"/>
        </w:rPr>
        <w:t>warancji P</w:t>
      </w:r>
      <w:r w:rsidRPr="00CA1A89">
        <w:rPr>
          <w:rFonts w:ascii="Arial" w:hAnsi="Arial" w:cs="Arial"/>
          <w:sz w:val="22"/>
        </w:rPr>
        <w:t>rzedmiot objęty Gwarancją</w:t>
      </w:r>
      <w:r w:rsidRPr="00CA1A89" w:rsidDel="009236D3">
        <w:rPr>
          <w:rFonts w:ascii="Arial" w:hAnsi="Arial" w:cs="Arial"/>
          <w:sz w:val="22"/>
        </w:rPr>
        <w:t xml:space="preserve"> </w:t>
      </w:r>
      <w:r w:rsidRPr="00CA1A89">
        <w:rPr>
          <w:rFonts w:ascii="Arial" w:hAnsi="Arial" w:cs="Arial"/>
          <w:color w:val="000000"/>
          <w:sz w:val="22"/>
        </w:rPr>
        <w:t>lub jego część dwukrotnie będzie</w:t>
      </w:r>
      <w:r w:rsidRPr="00CA1A89">
        <w:rPr>
          <w:rFonts w:ascii="Arial" w:hAnsi="Arial" w:cs="Arial"/>
          <w:sz w:val="22"/>
        </w:rPr>
        <w:t xml:space="preserve"> przedmiotem Reklamacji</w:t>
      </w:r>
      <w:r w:rsidRPr="00CA1A89">
        <w:rPr>
          <w:rFonts w:ascii="Arial" w:hAnsi="Arial" w:cs="Arial"/>
          <w:color w:val="000000"/>
          <w:sz w:val="22"/>
        </w:rPr>
        <w:t xml:space="preserve">, to przy trzeciej </w:t>
      </w:r>
      <w:r w:rsidRPr="00CA1A89">
        <w:rPr>
          <w:rFonts w:ascii="Arial" w:hAnsi="Arial" w:cs="Arial"/>
          <w:sz w:val="22"/>
        </w:rPr>
        <w:t>Reklamacji,</w:t>
      </w:r>
      <w:r w:rsidRPr="00CA1A89">
        <w:rPr>
          <w:rFonts w:ascii="Arial" w:hAnsi="Arial" w:cs="Arial"/>
          <w:color w:val="000000"/>
          <w:sz w:val="22"/>
        </w:rPr>
        <w:t xml:space="preserve"> podlega wymianie na nowy, wolny od wad, bez względu na możliwość i dopuszczalność jego naprawy. Postanowienia niniejszego ustępu nie wykluczają możliwości żądania wymiany wadliwego </w:t>
      </w:r>
      <w:r w:rsidRPr="00CA1A89">
        <w:rPr>
          <w:rFonts w:ascii="Arial" w:hAnsi="Arial" w:cs="Arial"/>
          <w:sz w:val="22"/>
        </w:rPr>
        <w:t xml:space="preserve">Przedmiotu objętego Gwarancją </w:t>
      </w:r>
      <w:r w:rsidRPr="00CA1A89">
        <w:rPr>
          <w:rFonts w:ascii="Arial" w:hAnsi="Arial" w:cs="Arial"/>
          <w:color w:val="000000"/>
          <w:sz w:val="22"/>
        </w:rPr>
        <w:t>na nowy, wolny od wad już przy pierwszej lub drugiej Reklamacji.</w:t>
      </w:r>
    </w:p>
    <w:p w14:paraId="674D1115" w14:textId="77777777" w:rsidR="00B237DB" w:rsidRPr="00CA1A89" w:rsidRDefault="00B237DB">
      <w:pPr>
        <w:widowControl w:val="0"/>
        <w:numPr>
          <w:ilvl w:val="0"/>
          <w:numId w:val="9"/>
        </w:numPr>
        <w:tabs>
          <w:tab w:val="num" w:pos="-2410"/>
          <w:tab w:val="num" w:pos="-2268"/>
          <w:tab w:val="left" w:pos="-1560"/>
        </w:tabs>
        <w:suppressAutoHyphens/>
        <w:autoSpaceDE w:val="0"/>
        <w:ind w:left="426" w:hanging="426"/>
        <w:jc w:val="both"/>
        <w:rPr>
          <w:rFonts w:ascii="Arial" w:eastAsia="Helvetica" w:hAnsi="Arial" w:cs="Arial"/>
          <w:kern w:val="1"/>
          <w:sz w:val="22"/>
          <w:szCs w:val="22"/>
        </w:rPr>
      </w:pPr>
      <w:r w:rsidRPr="00CA1A89">
        <w:rPr>
          <w:rFonts w:ascii="Arial" w:eastAsia="Helvetica" w:hAnsi="Arial" w:cs="Arial"/>
          <w:kern w:val="1"/>
          <w:sz w:val="22"/>
          <w:szCs w:val="22"/>
        </w:rPr>
        <w:t>Jeżeli Wykonawca odmówi usunięcia wady Przedmiotu objętego Gwarancją</w:t>
      </w:r>
      <w:r w:rsidRPr="00CA1A89" w:rsidDel="009236D3">
        <w:rPr>
          <w:rFonts w:ascii="Arial" w:eastAsia="Helvetica" w:hAnsi="Arial" w:cs="Arial"/>
          <w:kern w:val="1"/>
          <w:sz w:val="22"/>
          <w:szCs w:val="22"/>
        </w:rPr>
        <w:t xml:space="preserve"> </w:t>
      </w:r>
      <w:r w:rsidRPr="00CA1A89">
        <w:rPr>
          <w:rFonts w:ascii="Arial" w:eastAsia="Helvetica" w:hAnsi="Arial" w:cs="Arial"/>
          <w:kern w:val="1"/>
          <w:sz w:val="22"/>
          <w:szCs w:val="22"/>
        </w:rPr>
        <w:t xml:space="preserve">lub jego części albo nie usunie jej w terminie przewidzianym w ust. 6 lub określonym </w:t>
      </w:r>
      <w:r w:rsidRPr="00CA1A89">
        <w:rPr>
          <w:rFonts w:ascii="Arial" w:eastAsia="Helvetica" w:hAnsi="Arial" w:cs="Arial"/>
          <w:kern w:val="1"/>
          <w:sz w:val="22"/>
          <w:szCs w:val="22"/>
        </w:rPr>
        <w:br/>
        <w:t xml:space="preserve">na podstawie ust. 7, i nie dostarczy Zamawiającemu Urządzeń zastępczych, Zamawiający będzie uprawniony do samodzielnego lub za pośrednictwem osoby trzeciej, usunięcia zgłoszonej wady na koszt i ryzyko Wykonawcy. </w:t>
      </w:r>
    </w:p>
    <w:p w14:paraId="129540ED" w14:textId="77777777" w:rsidR="00B237DB" w:rsidRPr="00CA1A89" w:rsidRDefault="00B237DB">
      <w:pPr>
        <w:widowControl w:val="0"/>
        <w:numPr>
          <w:ilvl w:val="0"/>
          <w:numId w:val="9"/>
        </w:numPr>
        <w:tabs>
          <w:tab w:val="num" w:pos="-2410"/>
          <w:tab w:val="num" w:pos="-2268"/>
          <w:tab w:val="left" w:pos="-1560"/>
        </w:tabs>
        <w:suppressAutoHyphens/>
        <w:autoSpaceDE w:val="0"/>
        <w:ind w:left="426" w:hanging="426"/>
        <w:jc w:val="both"/>
        <w:rPr>
          <w:rFonts w:ascii="Arial" w:eastAsia="Helvetica" w:hAnsi="Arial" w:cs="Arial"/>
          <w:kern w:val="1"/>
          <w:sz w:val="22"/>
          <w:szCs w:val="22"/>
        </w:rPr>
      </w:pPr>
      <w:r w:rsidRPr="00CA1A89">
        <w:rPr>
          <w:rFonts w:ascii="Arial" w:eastAsia="Helvetica" w:hAnsi="Arial" w:cs="Arial"/>
          <w:kern w:val="1"/>
          <w:sz w:val="22"/>
          <w:szCs w:val="22"/>
        </w:rPr>
        <w:t>Wykonawca jest odpowiedzialny za wszelkie szkody, które spowodował w czasie usuwania wad.</w:t>
      </w:r>
    </w:p>
    <w:p w14:paraId="02E885F7" w14:textId="77777777" w:rsidR="00B237DB" w:rsidRPr="00CA1A89" w:rsidRDefault="00B237DB">
      <w:pPr>
        <w:widowControl w:val="0"/>
        <w:numPr>
          <w:ilvl w:val="0"/>
          <w:numId w:val="9"/>
        </w:numPr>
        <w:tabs>
          <w:tab w:val="num" w:pos="-2410"/>
          <w:tab w:val="num" w:pos="-2268"/>
          <w:tab w:val="left" w:pos="-1560"/>
        </w:tabs>
        <w:suppressAutoHyphens/>
        <w:autoSpaceDE w:val="0"/>
        <w:ind w:left="426" w:hanging="426"/>
        <w:jc w:val="both"/>
        <w:rPr>
          <w:rFonts w:ascii="Arial" w:eastAsia="Helvetica" w:hAnsi="Arial" w:cs="Arial"/>
          <w:kern w:val="1"/>
          <w:sz w:val="22"/>
          <w:szCs w:val="22"/>
        </w:rPr>
      </w:pPr>
      <w:r w:rsidRPr="00CA1A89">
        <w:rPr>
          <w:rFonts w:ascii="Arial" w:eastAsia="Helvetica" w:hAnsi="Arial" w:cs="Arial"/>
          <w:kern w:val="1"/>
          <w:sz w:val="22"/>
          <w:szCs w:val="22"/>
        </w:rPr>
        <w:t>Wykonawca jest zwolniony z odpowiedzialności z tytułu Gwarancji wyłącznie, jeżeli wykaże, że:</w:t>
      </w:r>
    </w:p>
    <w:p w14:paraId="2D67FB3F" w14:textId="77777777" w:rsidR="00B237DB" w:rsidRPr="00CA1A89" w:rsidRDefault="00B237DB">
      <w:pPr>
        <w:widowControl w:val="0"/>
        <w:numPr>
          <w:ilvl w:val="0"/>
          <w:numId w:val="10"/>
        </w:numPr>
        <w:tabs>
          <w:tab w:val="left" w:pos="-1560"/>
        </w:tabs>
        <w:suppressAutoHyphens/>
        <w:autoSpaceDE w:val="0"/>
        <w:ind w:left="709"/>
        <w:jc w:val="both"/>
        <w:rPr>
          <w:rFonts w:ascii="Arial" w:eastAsia="Helvetica" w:hAnsi="Arial" w:cs="Arial"/>
          <w:kern w:val="1"/>
          <w:sz w:val="22"/>
          <w:szCs w:val="22"/>
        </w:rPr>
      </w:pPr>
      <w:r w:rsidRPr="00CA1A89">
        <w:rPr>
          <w:rFonts w:ascii="Arial" w:eastAsia="Helvetica" w:hAnsi="Arial" w:cs="Arial"/>
          <w:kern w:val="1"/>
          <w:sz w:val="22"/>
          <w:szCs w:val="22"/>
        </w:rPr>
        <w:t>wady powstały na skutek siły wyższej;</w:t>
      </w:r>
    </w:p>
    <w:p w14:paraId="091E614E" w14:textId="77777777" w:rsidR="00B237DB" w:rsidRPr="00CA1A89" w:rsidRDefault="00B237DB">
      <w:pPr>
        <w:widowControl w:val="0"/>
        <w:numPr>
          <w:ilvl w:val="0"/>
          <w:numId w:val="10"/>
        </w:numPr>
        <w:tabs>
          <w:tab w:val="left" w:pos="-1560"/>
        </w:tabs>
        <w:suppressAutoHyphens/>
        <w:autoSpaceDE w:val="0"/>
        <w:ind w:left="709"/>
        <w:jc w:val="both"/>
        <w:rPr>
          <w:rFonts w:ascii="Arial" w:eastAsia="Helvetica" w:hAnsi="Arial" w:cs="Arial"/>
          <w:kern w:val="1"/>
          <w:sz w:val="22"/>
          <w:szCs w:val="22"/>
        </w:rPr>
      </w:pPr>
      <w:r w:rsidRPr="00CA1A89">
        <w:rPr>
          <w:rFonts w:ascii="Arial" w:eastAsia="Helvetica" w:hAnsi="Arial" w:cs="Arial"/>
          <w:kern w:val="1"/>
          <w:sz w:val="22"/>
          <w:szCs w:val="22"/>
        </w:rPr>
        <w:t>wady spowodowane zostały niezgodnym z przeznaczeniem Przedmiotu objętego Gwarancją korzystaniem z tego Przedmiotu przez Zamawiającego lub osoby trzecie, za które Wykonawca nie ponosi odpowiedzialności.</w:t>
      </w:r>
    </w:p>
    <w:p w14:paraId="6D87A767" w14:textId="77777777" w:rsidR="00B237DB" w:rsidRPr="00CA1A89" w:rsidRDefault="00B237DB">
      <w:pPr>
        <w:widowControl w:val="0"/>
        <w:numPr>
          <w:ilvl w:val="0"/>
          <w:numId w:val="9"/>
        </w:numPr>
        <w:tabs>
          <w:tab w:val="num" w:pos="-2410"/>
          <w:tab w:val="num" w:pos="-2268"/>
          <w:tab w:val="left" w:pos="-1560"/>
        </w:tabs>
        <w:suppressAutoHyphens/>
        <w:autoSpaceDE w:val="0"/>
        <w:ind w:left="426" w:hanging="426"/>
        <w:jc w:val="both"/>
        <w:rPr>
          <w:rFonts w:ascii="Arial" w:eastAsia="Helvetica" w:hAnsi="Arial" w:cs="Arial"/>
          <w:kern w:val="1"/>
          <w:sz w:val="22"/>
          <w:szCs w:val="22"/>
        </w:rPr>
      </w:pPr>
      <w:r w:rsidRPr="00CA1A89">
        <w:rPr>
          <w:rFonts w:ascii="Arial" w:hAnsi="Arial" w:cs="Arial"/>
          <w:sz w:val="22"/>
          <w:szCs w:val="22"/>
        </w:rPr>
        <w:t xml:space="preserve">Zamawiający może dochodzić roszczeń z tytułu Gwarancji także po upływie okresów Gwarancji, jeżeli wady ujawnią się przed ich upływem. </w:t>
      </w:r>
    </w:p>
    <w:p w14:paraId="082E11DB" w14:textId="77777777" w:rsidR="00B237DB" w:rsidRPr="00CA1A89" w:rsidRDefault="00B237DB">
      <w:pPr>
        <w:widowControl w:val="0"/>
        <w:numPr>
          <w:ilvl w:val="0"/>
          <w:numId w:val="9"/>
        </w:numPr>
        <w:tabs>
          <w:tab w:val="num" w:pos="-2410"/>
          <w:tab w:val="num" w:pos="-2268"/>
          <w:tab w:val="left" w:pos="-1560"/>
        </w:tabs>
        <w:suppressAutoHyphens/>
        <w:autoSpaceDE w:val="0"/>
        <w:ind w:left="426" w:hanging="426"/>
        <w:jc w:val="both"/>
        <w:rPr>
          <w:rFonts w:ascii="Arial" w:eastAsia="Helvetica" w:hAnsi="Arial" w:cs="Arial"/>
          <w:kern w:val="1"/>
          <w:sz w:val="22"/>
          <w:szCs w:val="22"/>
        </w:rPr>
      </w:pPr>
      <w:r w:rsidRPr="00CA1A89">
        <w:rPr>
          <w:rFonts w:ascii="Arial" w:eastAsia="Helvetica" w:hAnsi="Arial" w:cs="Arial"/>
          <w:kern w:val="1"/>
          <w:sz w:val="22"/>
          <w:szCs w:val="22"/>
        </w:rPr>
        <w:t xml:space="preserve">Postanowienia niniejszego paragrafu nie wyłączają ani nie ograniczają uprawnień Zamawiającego z tytułu rękojmi za wady przysługujących mu na zasadach ogólnych, </w:t>
      </w:r>
      <w:r w:rsidRPr="00CA1A89">
        <w:rPr>
          <w:rFonts w:ascii="Arial" w:eastAsia="Helvetica" w:hAnsi="Arial" w:cs="Arial"/>
          <w:kern w:val="1"/>
          <w:sz w:val="22"/>
          <w:szCs w:val="22"/>
        </w:rPr>
        <w:br/>
        <w:t>z uwzględnieniem postanowień poniższych ustępów niniejszego paragrafu. Zamawiający może wykonywać uprawnienia z tytułu rękojmi za wady fizyczne Przedmiotu objętego Gwarancją niezależnie od uprawnień wynikających z Gwarancji.</w:t>
      </w:r>
    </w:p>
    <w:p w14:paraId="6A6FC6B6" w14:textId="77777777" w:rsidR="00B237DB" w:rsidRPr="00CA1A89" w:rsidRDefault="00B237DB">
      <w:pPr>
        <w:widowControl w:val="0"/>
        <w:numPr>
          <w:ilvl w:val="0"/>
          <w:numId w:val="9"/>
        </w:numPr>
        <w:tabs>
          <w:tab w:val="num" w:pos="-2410"/>
          <w:tab w:val="num" w:pos="-2268"/>
          <w:tab w:val="left" w:pos="-1560"/>
        </w:tabs>
        <w:suppressAutoHyphens/>
        <w:autoSpaceDE w:val="0"/>
        <w:ind w:left="426" w:hanging="426"/>
        <w:jc w:val="both"/>
        <w:rPr>
          <w:rFonts w:ascii="Arial" w:eastAsia="Helvetica" w:hAnsi="Arial" w:cs="Arial"/>
          <w:kern w:val="1"/>
          <w:sz w:val="22"/>
          <w:szCs w:val="22"/>
        </w:rPr>
      </w:pPr>
      <w:r w:rsidRPr="00CA1A89">
        <w:rPr>
          <w:rFonts w:ascii="Arial" w:hAnsi="Arial" w:cs="Arial"/>
          <w:sz w:val="22"/>
          <w:szCs w:val="22"/>
        </w:rPr>
        <w:t xml:space="preserve">Wykonawca udziela Zamawiającemu rękojmi na cały Przedmiot objęty Gwarancją </w:t>
      </w:r>
      <w:r w:rsidRPr="00CA1A89">
        <w:rPr>
          <w:rFonts w:ascii="Arial" w:hAnsi="Arial" w:cs="Arial"/>
          <w:sz w:val="22"/>
          <w:szCs w:val="22"/>
        </w:rPr>
        <w:br/>
        <w:t>na okres 24 miesięcy licząc od dnia dokumentu dostawy.</w:t>
      </w:r>
    </w:p>
    <w:p w14:paraId="5D27313F" w14:textId="77777777" w:rsidR="00B237DB" w:rsidRPr="00CA1A89" w:rsidRDefault="00B237DB">
      <w:pPr>
        <w:widowControl w:val="0"/>
        <w:numPr>
          <w:ilvl w:val="0"/>
          <w:numId w:val="9"/>
        </w:numPr>
        <w:tabs>
          <w:tab w:val="num" w:pos="-2410"/>
          <w:tab w:val="num" w:pos="-2268"/>
          <w:tab w:val="left" w:pos="-1560"/>
        </w:tabs>
        <w:suppressAutoHyphens/>
        <w:autoSpaceDE w:val="0"/>
        <w:ind w:left="426" w:hanging="426"/>
        <w:jc w:val="both"/>
        <w:rPr>
          <w:rFonts w:ascii="Arial" w:eastAsia="Helvetica" w:hAnsi="Arial" w:cs="Arial"/>
          <w:kern w:val="1"/>
          <w:sz w:val="22"/>
          <w:szCs w:val="22"/>
        </w:rPr>
      </w:pPr>
      <w:r w:rsidRPr="00CA1A89">
        <w:rPr>
          <w:rFonts w:ascii="Arial" w:hAnsi="Arial" w:cs="Arial"/>
          <w:sz w:val="22"/>
          <w:szCs w:val="22"/>
        </w:rPr>
        <w:t>Wykonawca zobowiązuje się usunąć na swój koszt wady zgłoszone przez uprawnionego z rękojmi Zamawiającego w terminie 7 dni od dnia ich zgłoszenia przez Zamawiającego.</w:t>
      </w:r>
    </w:p>
    <w:p w14:paraId="439924C3" w14:textId="77777777" w:rsidR="00B237DB" w:rsidRPr="00CA1A89" w:rsidRDefault="00B237DB">
      <w:pPr>
        <w:widowControl w:val="0"/>
        <w:numPr>
          <w:ilvl w:val="0"/>
          <w:numId w:val="9"/>
        </w:numPr>
        <w:tabs>
          <w:tab w:val="num" w:pos="-2410"/>
          <w:tab w:val="num" w:pos="-2268"/>
          <w:tab w:val="left" w:pos="-1560"/>
        </w:tabs>
        <w:suppressAutoHyphens/>
        <w:autoSpaceDE w:val="0"/>
        <w:ind w:left="426" w:hanging="426"/>
        <w:jc w:val="both"/>
        <w:rPr>
          <w:rFonts w:ascii="Arial" w:eastAsia="Helvetica" w:hAnsi="Arial" w:cs="Arial"/>
          <w:kern w:val="1"/>
          <w:sz w:val="22"/>
          <w:szCs w:val="22"/>
        </w:rPr>
      </w:pPr>
      <w:r w:rsidRPr="00CA1A89">
        <w:rPr>
          <w:rFonts w:ascii="Arial" w:hAnsi="Arial" w:cs="Arial"/>
          <w:sz w:val="22"/>
          <w:szCs w:val="22"/>
        </w:rPr>
        <w:t>Niezależnie od możliwości składania reklamacji, o których mowa w ust. 17, przez Zamawiającego w formie pisemnej, reklamacje te mogą być składane w imieniu Zamawiającego na adres poczty elektronicznej Wykonawcy, przez uprawnione przez Zamawiającego osoby.</w:t>
      </w:r>
    </w:p>
    <w:p w14:paraId="652435BD" w14:textId="0762169D" w:rsidR="00B237DB" w:rsidRPr="00CA1A89" w:rsidRDefault="00B237DB">
      <w:pPr>
        <w:widowControl w:val="0"/>
        <w:numPr>
          <w:ilvl w:val="0"/>
          <w:numId w:val="9"/>
        </w:numPr>
        <w:tabs>
          <w:tab w:val="left" w:pos="-1560"/>
          <w:tab w:val="num" w:pos="426"/>
        </w:tabs>
        <w:suppressAutoHyphens/>
        <w:autoSpaceDE w:val="0"/>
        <w:ind w:left="426" w:hanging="426"/>
        <w:jc w:val="both"/>
        <w:rPr>
          <w:rFonts w:ascii="Arial" w:eastAsia="Helvetica" w:hAnsi="Arial" w:cs="Arial"/>
          <w:kern w:val="1"/>
          <w:sz w:val="22"/>
          <w:szCs w:val="22"/>
        </w:rPr>
      </w:pPr>
      <w:r w:rsidRPr="00CA1A89">
        <w:rPr>
          <w:rFonts w:ascii="Arial" w:hAnsi="Arial" w:cs="Arial"/>
          <w:sz w:val="22"/>
          <w:szCs w:val="22"/>
        </w:rPr>
        <w:t>Wykonawca przenosi przysługujące mu uprawnienia z tytułu rękojmi za wady Przedmiotu objętego Gwarancją na Zamawiającego i gwarantuje, że przeniesienie to jest skuteczne. Powyższe nie uchybia uprawnieniom z rękojmi przysługującym Zamawiającemu względem Wykonawcy.</w:t>
      </w:r>
    </w:p>
    <w:p w14:paraId="392E78E4" w14:textId="77777777" w:rsidR="00B237DB" w:rsidRPr="00CA1A89" w:rsidRDefault="00B237DB">
      <w:pPr>
        <w:widowControl w:val="0"/>
        <w:numPr>
          <w:ilvl w:val="0"/>
          <w:numId w:val="9"/>
        </w:numPr>
        <w:tabs>
          <w:tab w:val="left" w:pos="-1560"/>
        </w:tabs>
        <w:suppressAutoHyphens/>
        <w:autoSpaceDE w:val="0"/>
        <w:ind w:left="425" w:hanging="425"/>
        <w:jc w:val="both"/>
        <w:rPr>
          <w:rFonts w:ascii="Arial" w:hAnsi="Arial" w:cs="Arial"/>
          <w:sz w:val="22"/>
          <w:szCs w:val="22"/>
        </w:rPr>
      </w:pPr>
      <w:r w:rsidRPr="00CA1A89">
        <w:rPr>
          <w:rFonts w:ascii="Arial" w:hAnsi="Arial" w:cs="Arial"/>
          <w:sz w:val="22"/>
          <w:szCs w:val="22"/>
        </w:rPr>
        <w:t>Niezależnie od Gwarancji, o której mowa w ust. 1, Wykonawca dostarczy kartę gwarancyjną producenta wraz z Przedmiotem objętym Gwarancją. Gwarancja jakości producenta jest udzielona na okresy wskazane w karcie gwarancyjnej.</w:t>
      </w:r>
    </w:p>
    <w:p w14:paraId="5A44F254" w14:textId="77777777" w:rsidR="00CA1A89" w:rsidRDefault="00CA1A89" w:rsidP="00CA1A89">
      <w:pPr>
        <w:keepNext/>
        <w:widowControl w:val="0"/>
        <w:jc w:val="center"/>
        <w:rPr>
          <w:rFonts w:ascii="Arial" w:hAnsi="Arial" w:cs="Arial"/>
          <w:b/>
          <w:sz w:val="22"/>
          <w:szCs w:val="22"/>
        </w:rPr>
      </w:pPr>
    </w:p>
    <w:p w14:paraId="2E6EE5C2" w14:textId="5346B2C4" w:rsidR="00B237DB" w:rsidRPr="00CA1A89" w:rsidRDefault="00B237DB" w:rsidP="00CA1A89">
      <w:pPr>
        <w:keepNext/>
        <w:widowControl w:val="0"/>
        <w:jc w:val="center"/>
        <w:rPr>
          <w:rFonts w:ascii="Arial" w:hAnsi="Arial" w:cs="Arial"/>
          <w:b/>
          <w:sz w:val="22"/>
          <w:szCs w:val="22"/>
        </w:rPr>
      </w:pPr>
      <w:r w:rsidRPr="00CA1A89">
        <w:rPr>
          <w:rFonts w:ascii="Arial" w:hAnsi="Arial" w:cs="Arial"/>
          <w:b/>
          <w:sz w:val="22"/>
          <w:szCs w:val="22"/>
        </w:rPr>
        <w:t xml:space="preserve">KARY UMOWNE </w:t>
      </w:r>
    </w:p>
    <w:p w14:paraId="6F70FDEB" w14:textId="77777777" w:rsidR="00B237DB" w:rsidRPr="00CA1A89" w:rsidRDefault="00B237DB" w:rsidP="00CA1A89">
      <w:pPr>
        <w:keepNext/>
        <w:widowControl w:val="0"/>
        <w:tabs>
          <w:tab w:val="left" w:pos="720"/>
        </w:tabs>
        <w:jc w:val="center"/>
        <w:rPr>
          <w:rFonts w:ascii="Arial" w:hAnsi="Arial" w:cs="Arial"/>
          <w:b/>
          <w:sz w:val="22"/>
          <w:szCs w:val="22"/>
        </w:rPr>
      </w:pPr>
      <w:r w:rsidRPr="00CA1A89">
        <w:rPr>
          <w:rFonts w:ascii="Arial" w:hAnsi="Arial" w:cs="Arial"/>
          <w:b/>
          <w:sz w:val="22"/>
          <w:szCs w:val="22"/>
        </w:rPr>
        <w:t>§ 9</w:t>
      </w:r>
    </w:p>
    <w:p w14:paraId="5CCA1449" w14:textId="1E9551BF" w:rsidR="00B237DB" w:rsidRPr="00CA1A89" w:rsidRDefault="00B237DB">
      <w:pPr>
        <w:keepNext/>
        <w:widowControl w:val="0"/>
        <w:numPr>
          <w:ilvl w:val="0"/>
          <w:numId w:val="3"/>
        </w:numPr>
        <w:jc w:val="both"/>
        <w:rPr>
          <w:rFonts w:ascii="Arial" w:hAnsi="Arial" w:cs="Arial"/>
          <w:sz w:val="22"/>
          <w:szCs w:val="22"/>
        </w:rPr>
      </w:pPr>
      <w:r w:rsidRPr="006D69BB">
        <w:rPr>
          <w:rFonts w:ascii="Arial" w:hAnsi="Arial" w:cs="Arial"/>
          <w:sz w:val="22"/>
          <w:szCs w:val="22"/>
        </w:rPr>
        <w:t xml:space="preserve">Strony ustalają, że </w:t>
      </w:r>
      <w:r w:rsidR="00266479" w:rsidRPr="006D69BB">
        <w:rPr>
          <w:rFonts w:ascii="Arial" w:hAnsi="Arial" w:cs="Arial"/>
          <w:sz w:val="22"/>
          <w:szCs w:val="22"/>
        </w:rPr>
        <w:t xml:space="preserve">Zamawiający ma prawo naliczenia </w:t>
      </w:r>
      <w:r w:rsidRPr="006D69BB">
        <w:rPr>
          <w:rFonts w:ascii="Arial" w:hAnsi="Arial" w:cs="Arial"/>
          <w:sz w:val="22"/>
          <w:szCs w:val="22"/>
        </w:rPr>
        <w:t>Wykonawc</w:t>
      </w:r>
      <w:r w:rsidR="00266479" w:rsidRPr="006D69BB">
        <w:rPr>
          <w:rFonts w:ascii="Arial" w:hAnsi="Arial" w:cs="Arial"/>
          <w:sz w:val="22"/>
          <w:szCs w:val="22"/>
        </w:rPr>
        <w:t xml:space="preserve">y kar umownych </w:t>
      </w:r>
      <w:r w:rsidRPr="006D69BB">
        <w:rPr>
          <w:rFonts w:ascii="Arial" w:hAnsi="Arial" w:cs="Arial"/>
          <w:sz w:val="22"/>
          <w:szCs w:val="22"/>
        </w:rPr>
        <w:t xml:space="preserve"> w</w:t>
      </w:r>
      <w:r w:rsidR="00266479" w:rsidRPr="006D69BB">
        <w:rPr>
          <w:rFonts w:ascii="Arial" w:hAnsi="Arial" w:cs="Arial"/>
          <w:sz w:val="22"/>
          <w:szCs w:val="22"/>
        </w:rPr>
        <w:t> </w:t>
      </w:r>
      <w:r w:rsidRPr="006D69BB">
        <w:rPr>
          <w:rFonts w:ascii="Arial" w:hAnsi="Arial" w:cs="Arial"/>
          <w:sz w:val="22"/>
          <w:szCs w:val="22"/>
        </w:rPr>
        <w:t>następujących przypadkach</w:t>
      </w:r>
      <w:r w:rsidRPr="00CA1A89">
        <w:rPr>
          <w:rFonts w:ascii="Arial" w:hAnsi="Arial" w:cs="Arial"/>
          <w:sz w:val="22"/>
          <w:szCs w:val="22"/>
        </w:rPr>
        <w:t>:</w:t>
      </w:r>
    </w:p>
    <w:p w14:paraId="4F790E5C" w14:textId="29513D20" w:rsidR="00B237DB" w:rsidRPr="00CA1A89" w:rsidRDefault="00B237DB">
      <w:pPr>
        <w:widowControl w:val="0"/>
        <w:numPr>
          <w:ilvl w:val="1"/>
          <w:numId w:val="3"/>
        </w:numPr>
        <w:tabs>
          <w:tab w:val="left" w:pos="360"/>
        </w:tabs>
        <w:jc w:val="both"/>
        <w:rPr>
          <w:rFonts w:ascii="Arial" w:hAnsi="Arial" w:cs="Arial"/>
          <w:sz w:val="22"/>
          <w:szCs w:val="22"/>
        </w:rPr>
      </w:pPr>
      <w:r w:rsidRPr="00CA1A89">
        <w:rPr>
          <w:rFonts w:ascii="Arial" w:hAnsi="Arial" w:cs="Arial"/>
          <w:sz w:val="22"/>
          <w:szCs w:val="22"/>
        </w:rPr>
        <w:t>w przypadku zwłok</w:t>
      </w:r>
      <w:r w:rsidR="00CA63CE" w:rsidRPr="00CA1A89">
        <w:rPr>
          <w:rFonts w:ascii="Arial" w:hAnsi="Arial" w:cs="Arial"/>
          <w:sz w:val="22"/>
          <w:szCs w:val="22"/>
        </w:rPr>
        <w:t>i w wykonaniu dostawy Urządzeń</w:t>
      </w:r>
      <w:r w:rsidRPr="00CA1A89">
        <w:rPr>
          <w:rFonts w:ascii="Arial" w:hAnsi="Arial" w:cs="Arial"/>
          <w:sz w:val="22"/>
          <w:szCs w:val="22"/>
        </w:rPr>
        <w:t xml:space="preserve"> w terminie określonym zgodnie z § 2 ust. 1 Umowy - w wysokości 0,</w:t>
      </w:r>
      <w:r w:rsidR="009D608C">
        <w:rPr>
          <w:rFonts w:ascii="Arial" w:hAnsi="Arial" w:cs="Arial"/>
          <w:sz w:val="22"/>
          <w:szCs w:val="22"/>
        </w:rPr>
        <w:t>5</w:t>
      </w:r>
      <w:r w:rsidRPr="00CA1A89">
        <w:rPr>
          <w:rFonts w:ascii="Arial" w:hAnsi="Arial" w:cs="Arial"/>
          <w:sz w:val="22"/>
          <w:szCs w:val="22"/>
        </w:rPr>
        <w:t xml:space="preserve">% </w:t>
      </w:r>
      <w:r w:rsidR="003C347B" w:rsidRPr="00CA1A89">
        <w:rPr>
          <w:rFonts w:ascii="Arial" w:hAnsi="Arial" w:cs="Arial"/>
          <w:sz w:val="22"/>
          <w:szCs w:val="22"/>
        </w:rPr>
        <w:t xml:space="preserve">całkowitego </w:t>
      </w:r>
      <w:r w:rsidRPr="00CA1A89">
        <w:rPr>
          <w:rFonts w:ascii="Arial" w:hAnsi="Arial" w:cs="Arial"/>
          <w:sz w:val="22"/>
          <w:szCs w:val="22"/>
        </w:rPr>
        <w:t>wynagrodzenia netto należnego Wykonawcy na podstawie § 7 ust. 1 Umowy - za każdy dzień zwłoki;</w:t>
      </w:r>
    </w:p>
    <w:p w14:paraId="7228B117" w14:textId="081D59EC" w:rsidR="00B237DB" w:rsidRPr="00CA1A89" w:rsidRDefault="00B237DB">
      <w:pPr>
        <w:widowControl w:val="0"/>
        <w:numPr>
          <w:ilvl w:val="1"/>
          <w:numId w:val="3"/>
        </w:numPr>
        <w:tabs>
          <w:tab w:val="left" w:pos="360"/>
        </w:tabs>
        <w:jc w:val="both"/>
        <w:rPr>
          <w:rFonts w:ascii="Arial" w:hAnsi="Arial" w:cs="Arial"/>
          <w:sz w:val="22"/>
          <w:szCs w:val="22"/>
        </w:rPr>
      </w:pPr>
      <w:r w:rsidRPr="00CA1A89">
        <w:rPr>
          <w:rFonts w:ascii="Arial" w:hAnsi="Arial" w:cs="Arial"/>
          <w:sz w:val="22"/>
          <w:szCs w:val="22"/>
        </w:rPr>
        <w:t xml:space="preserve">w przypadku zwłoki w usunięciu wad stwierdzonych przy odbiorze w terminie określonym zgodnie z § 6 ust. </w:t>
      </w:r>
      <w:r w:rsidR="00CF377B" w:rsidRPr="00CA1A89">
        <w:rPr>
          <w:rFonts w:ascii="Arial" w:hAnsi="Arial" w:cs="Arial"/>
          <w:sz w:val="22"/>
          <w:szCs w:val="22"/>
        </w:rPr>
        <w:t>6</w:t>
      </w:r>
      <w:r w:rsidRPr="00CA1A89">
        <w:rPr>
          <w:rFonts w:ascii="Arial" w:hAnsi="Arial" w:cs="Arial"/>
          <w:sz w:val="22"/>
          <w:szCs w:val="22"/>
        </w:rPr>
        <w:t xml:space="preserve"> Umowy - w wysokości 0,</w:t>
      </w:r>
      <w:r w:rsidR="009D608C">
        <w:rPr>
          <w:rFonts w:ascii="Arial" w:hAnsi="Arial" w:cs="Arial"/>
          <w:sz w:val="22"/>
          <w:szCs w:val="22"/>
        </w:rPr>
        <w:t>3</w:t>
      </w:r>
      <w:r w:rsidRPr="00CA1A89">
        <w:rPr>
          <w:rFonts w:ascii="Arial" w:hAnsi="Arial" w:cs="Arial"/>
          <w:sz w:val="22"/>
          <w:szCs w:val="22"/>
        </w:rPr>
        <w:t xml:space="preserve"> </w:t>
      </w:r>
      <w:r w:rsidR="003C347B" w:rsidRPr="00CA1A89">
        <w:rPr>
          <w:rFonts w:ascii="Arial" w:hAnsi="Arial" w:cs="Arial"/>
          <w:sz w:val="22"/>
          <w:szCs w:val="22"/>
        </w:rPr>
        <w:t xml:space="preserve"> całkowitego </w:t>
      </w:r>
      <w:r w:rsidRPr="00CA1A89">
        <w:rPr>
          <w:rFonts w:ascii="Arial" w:hAnsi="Arial" w:cs="Arial"/>
          <w:sz w:val="22"/>
          <w:szCs w:val="22"/>
        </w:rPr>
        <w:t>wynagrodzenia netto należnego Wykonawcy na podstawie § 7 ust. 1 Umowy - za każdy dzień zwłoki;</w:t>
      </w:r>
    </w:p>
    <w:p w14:paraId="1E1EBF1C" w14:textId="5505405E" w:rsidR="00B237DB" w:rsidRPr="00CA1A89" w:rsidRDefault="00B237DB">
      <w:pPr>
        <w:numPr>
          <w:ilvl w:val="0"/>
          <w:numId w:val="16"/>
        </w:numPr>
        <w:jc w:val="both"/>
        <w:rPr>
          <w:rFonts w:ascii="Arial" w:hAnsi="Arial" w:cs="Arial"/>
          <w:sz w:val="22"/>
          <w:szCs w:val="22"/>
        </w:rPr>
      </w:pPr>
      <w:r w:rsidRPr="00CA1A89">
        <w:rPr>
          <w:rFonts w:ascii="Arial" w:hAnsi="Arial" w:cs="Arial"/>
          <w:sz w:val="22"/>
          <w:szCs w:val="22"/>
        </w:rPr>
        <w:t xml:space="preserve">w przypadku zwłoki w usunięciu w terminie wad ujawnionych w okresie Gwarancji </w:t>
      </w:r>
      <w:r w:rsidRPr="00CA1A89">
        <w:rPr>
          <w:rFonts w:ascii="Arial" w:hAnsi="Arial" w:cs="Arial"/>
          <w:sz w:val="22"/>
          <w:szCs w:val="22"/>
        </w:rPr>
        <w:br/>
        <w:t xml:space="preserve">i rękojmi - w wysokości 0,1% </w:t>
      </w:r>
      <w:r w:rsidR="003C347B" w:rsidRPr="00CA1A89">
        <w:rPr>
          <w:rFonts w:ascii="Arial" w:hAnsi="Arial" w:cs="Arial"/>
          <w:sz w:val="22"/>
          <w:szCs w:val="22"/>
        </w:rPr>
        <w:t xml:space="preserve">całkowitego </w:t>
      </w:r>
      <w:r w:rsidRPr="00CA1A89">
        <w:rPr>
          <w:rFonts w:ascii="Arial" w:hAnsi="Arial" w:cs="Arial"/>
          <w:sz w:val="22"/>
          <w:szCs w:val="22"/>
        </w:rPr>
        <w:t>wynagrodzenia netto należnego Wykonawcy na podstawie § 7 ust. 1 Umowy - za każdy dzień zwłoki;</w:t>
      </w:r>
    </w:p>
    <w:p w14:paraId="1C966379" w14:textId="51FD2F65" w:rsidR="00B237DB" w:rsidRPr="00CA1A89" w:rsidRDefault="00B237DB">
      <w:pPr>
        <w:numPr>
          <w:ilvl w:val="0"/>
          <w:numId w:val="16"/>
        </w:numPr>
        <w:jc w:val="both"/>
        <w:rPr>
          <w:rFonts w:ascii="Arial" w:hAnsi="Arial" w:cs="Arial"/>
          <w:sz w:val="22"/>
          <w:szCs w:val="22"/>
        </w:rPr>
      </w:pPr>
      <w:r w:rsidRPr="00CA1A89">
        <w:rPr>
          <w:rFonts w:ascii="Arial" w:hAnsi="Arial" w:cs="Arial"/>
          <w:sz w:val="22"/>
          <w:szCs w:val="22"/>
        </w:rPr>
        <w:t xml:space="preserve">w przypadku, gdy którakolwiek ze Stron odstąpi od Umowy w całości </w:t>
      </w:r>
      <w:r w:rsidRPr="00CA1A89">
        <w:rPr>
          <w:rFonts w:ascii="Arial" w:hAnsi="Arial" w:cs="Arial"/>
          <w:sz w:val="22"/>
          <w:szCs w:val="22"/>
        </w:rPr>
        <w:br/>
        <w:t xml:space="preserve">z przyczyn leżących po stronie Wykonawcy lub gdy Wykonawca odstąpi od Umowy w całości lub w części bez uzasadnionej przyczyny - w wysokości 10 % </w:t>
      </w:r>
      <w:r w:rsidR="0060341C" w:rsidRPr="00CA1A89">
        <w:rPr>
          <w:rFonts w:ascii="Arial" w:hAnsi="Arial" w:cs="Arial"/>
          <w:sz w:val="22"/>
          <w:szCs w:val="22"/>
        </w:rPr>
        <w:t xml:space="preserve">całkowitego </w:t>
      </w:r>
      <w:r w:rsidRPr="00CA1A89">
        <w:rPr>
          <w:rFonts w:ascii="Arial" w:hAnsi="Arial" w:cs="Arial"/>
          <w:sz w:val="22"/>
          <w:szCs w:val="22"/>
        </w:rPr>
        <w:t>wynagrodzenia netto należnego Wykonawcy na podstawie § 7 ust. 1 Umowy;</w:t>
      </w:r>
    </w:p>
    <w:p w14:paraId="5072EBAD" w14:textId="12015485" w:rsidR="00B237DB" w:rsidRPr="00CA1A89" w:rsidRDefault="00B237DB">
      <w:pPr>
        <w:widowControl w:val="0"/>
        <w:numPr>
          <w:ilvl w:val="0"/>
          <w:numId w:val="16"/>
        </w:numPr>
        <w:tabs>
          <w:tab w:val="left" w:pos="360"/>
        </w:tabs>
        <w:jc w:val="both"/>
        <w:rPr>
          <w:rFonts w:ascii="Arial" w:hAnsi="Arial" w:cs="Arial"/>
          <w:sz w:val="22"/>
          <w:szCs w:val="22"/>
        </w:rPr>
      </w:pPr>
      <w:r w:rsidRPr="00CA1A89">
        <w:rPr>
          <w:rFonts w:ascii="Arial" w:hAnsi="Arial" w:cs="Arial"/>
          <w:sz w:val="22"/>
          <w:szCs w:val="22"/>
        </w:rPr>
        <w:t xml:space="preserve">w przypadku, gdy Zamawiający rozwiąże Umowę bez wypowiedzenia z przyczyn leżących po stronie Wykonawcy lub gdy Wykonawca wypowie Umowę bez uzasadnionej, ważnej przyczyny - w wysokości 10 % </w:t>
      </w:r>
      <w:r w:rsidR="00F833AA" w:rsidRPr="00CA1A89">
        <w:rPr>
          <w:rFonts w:ascii="Arial" w:hAnsi="Arial" w:cs="Arial"/>
          <w:sz w:val="22"/>
          <w:szCs w:val="22"/>
        </w:rPr>
        <w:t xml:space="preserve">całkowitego </w:t>
      </w:r>
      <w:r w:rsidRPr="00CA1A89">
        <w:rPr>
          <w:rFonts w:ascii="Arial" w:hAnsi="Arial" w:cs="Arial"/>
          <w:sz w:val="22"/>
          <w:szCs w:val="22"/>
        </w:rPr>
        <w:t>wynagrodzenia netto należnego Wykonawcy na podstawie § 7 ust. 1 Umowy;</w:t>
      </w:r>
    </w:p>
    <w:p w14:paraId="63C83A11" w14:textId="77777777" w:rsidR="00B237DB" w:rsidRPr="00CA1A89" w:rsidRDefault="00B237DB">
      <w:pPr>
        <w:widowControl w:val="0"/>
        <w:numPr>
          <w:ilvl w:val="0"/>
          <w:numId w:val="16"/>
        </w:numPr>
        <w:tabs>
          <w:tab w:val="left" w:pos="360"/>
        </w:tabs>
        <w:jc w:val="both"/>
        <w:rPr>
          <w:rFonts w:ascii="Arial" w:hAnsi="Arial" w:cs="Arial"/>
          <w:sz w:val="22"/>
          <w:szCs w:val="22"/>
        </w:rPr>
      </w:pPr>
      <w:r w:rsidRPr="00CA1A89">
        <w:rPr>
          <w:rFonts w:ascii="Arial" w:hAnsi="Arial" w:cs="Arial"/>
          <w:sz w:val="22"/>
          <w:szCs w:val="22"/>
        </w:rPr>
        <w:t xml:space="preserve">w przypadku naruszenia przez Wykonawcę obowiązku poufności określonego </w:t>
      </w:r>
      <w:r w:rsidRPr="00CA1A89">
        <w:rPr>
          <w:rFonts w:ascii="Arial" w:hAnsi="Arial" w:cs="Arial"/>
          <w:sz w:val="22"/>
          <w:szCs w:val="22"/>
        </w:rPr>
        <w:br/>
        <w:t>w § 12 Umowy - w wysokości 1000,00 zł za każde jednokrotne naruszenie tego obowiązku;</w:t>
      </w:r>
    </w:p>
    <w:p w14:paraId="2AED9653" w14:textId="48A906EF" w:rsidR="00B237DB" w:rsidRDefault="00B237DB">
      <w:pPr>
        <w:widowControl w:val="0"/>
        <w:numPr>
          <w:ilvl w:val="0"/>
          <w:numId w:val="3"/>
        </w:numPr>
        <w:ind w:left="284" w:hanging="284"/>
        <w:jc w:val="both"/>
        <w:rPr>
          <w:rFonts w:ascii="Arial" w:hAnsi="Arial" w:cs="Arial"/>
          <w:sz w:val="22"/>
          <w:szCs w:val="22"/>
        </w:rPr>
      </w:pPr>
      <w:r w:rsidRPr="00CA1A89">
        <w:rPr>
          <w:rFonts w:ascii="Arial" w:hAnsi="Arial" w:cs="Arial"/>
          <w:sz w:val="22"/>
          <w:szCs w:val="22"/>
        </w:rPr>
        <w:t xml:space="preserve">Jeżeli kary umowne wskazane w ust. 1 nie pokryją w całości szkody poniesionej przez Zamawiającego, </w:t>
      </w:r>
      <w:r w:rsidRPr="00CA1A89">
        <w:rPr>
          <w:rFonts w:ascii="Arial" w:hAnsi="Arial" w:cs="Arial"/>
          <w:bCs/>
          <w:sz w:val="22"/>
          <w:szCs w:val="22"/>
        </w:rPr>
        <w:t xml:space="preserve">Zamawiający </w:t>
      </w:r>
      <w:r w:rsidRPr="00CA1A89">
        <w:rPr>
          <w:rFonts w:ascii="Arial" w:hAnsi="Arial" w:cs="Arial"/>
          <w:sz w:val="22"/>
          <w:szCs w:val="22"/>
        </w:rPr>
        <w:t xml:space="preserve">zastrzega sobie możliwość dochodzenia odszkodowania uzupełniającego w pełnej wysokości </w:t>
      </w:r>
      <w:r w:rsidR="007D4C4D" w:rsidRPr="00CA1A89">
        <w:rPr>
          <w:rFonts w:ascii="Arial" w:hAnsi="Arial" w:cs="Arial"/>
          <w:sz w:val="22"/>
          <w:szCs w:val="22"/>
        </w:rPr>
        <w:t>s</w:t>
      </w:r>
      <w:r w:rsidR="00A5354B" w:rsidRPr="00CA1A89">
        <w:rPr>
          <w:rFonts w:ascii="Arial" w:hAnsi="Arial" w:cs="Arial"/>
          <w:sz w:val="22"/>
          <w:szCs w:val="22"/>
        </w:rPr>
        <w:t>zkody na zasadach ogó</w:t>
      </w:r>
      <w:r w:rsidR="007D4C4D" w:rsidRPr="00CA1A89">
        <w:rPr>
          <w:rFonts w:ascii="Arial" w:hAnsi="Arial" w:cs="Arial"/>
          <w:sz w:val="22"/>
          <w:szCs w:val="22"/>
        </w:rPr>
        <w:t>lnych.</w:t>
      </w:r>
    </w:p>
    <w:p w14:paraId="37885F6A" w14:textId="77777777" w:rsidR="00D30418" w:rsidRPr="00DA7FEE" w:rsidRDefault="00D30418" w:rsidP="00DA7FEE">
      <w:pPr>
        <w:widowControl w:val="0"/>
        <w:numPr>
          <w:ilvl w:val="0"/>
          <w:numId w:val="3"/>
        </w:numPr>
        <w:ind w:left="284" w:hanging="284"/>
        <w:jc w:val="both"/>
        <w:rPr>
          <w:rFonts w:ascii="Arial" w:hAnsi="Arial" w:cs="Arial"/>
          <w:sz w:val="22"/>
          <w:szCs w:val="22"/>
        </w:rPr>
      </w:pPr>
      <w:r w:rsidRPr="00DA7FEE">
        <w:rPr>
          <w:rFonts w:ascii="Arial" w:hAnsi="Arial" w:cs="Arial"/>
          <w:sz w:val="22"/>
          <w:szCs w:val="22"/>
        </w:rPr>
        <w:t>Wykonawca wyraża zgodę na potrącenie naliczonych kar umownych – także jeszcze niewymagalnych - z wynagrodzenia za wykonanie Przedmiotu Umowy. Potrącenie takie może zostać dokonane poprzez przekazanie Wykonawcy noty obciążeniowej zawierającej informację o potrąceniu, bądź w formie innej pisemnej informacji o fakcie dokonanego potrącenia, przy czym dla możliwości dokonania potrącenia, o którym mowa w niniejszym ustępie nie jest konieczne uprzednie doręczenie przez niego Wykonawcy jakiegokolwiek oświadczenia lub wezwania do zapłaty (potrącenie umowne).</w:t>
      </w:r>
    </w:p>
    <w:p w14:paraId="36C9B7C1" w14:textId="77777777" w:rsidR="00B237DB" w:rsidRPr="00CA1A89" w:rsidRDefault="00B237DB">
      <w:pPr>
        <w:widowControl w:val="0"/>
        <w:numPr>
          <w:ilvl w:val="0"/>
          <w:numId w:val="3"/>
        </w:numPr>
        <w:ind w:left="284" w:hanging="284"/>
        <w:jc w:val="both"/>
        <w:rPr>
          <w:rFonts w:ascii="Arial" w:hAnsi="Arial" w:cs="Arial"/>
          <w:sz w:val="22"/>
          <w:szCs w:val="22"/>
        </w:rPr>
      </w:pPr>
      <w:r w:rsidRPr="00CA1A89">
        <w:rPr>
          <w:rFonts w:ascii="Arial" w:hAnsi="Arial" w:cs="Arial"/>
          <w:sz w:val="22"/>
          <w:szCs w:val="22"/>
        </w:rPr>
        <w:t>Kary umowne będą płatne przez Wykonawcę w terminie 14 dni od daty wystawienia noty obciążeniowej przez Zamawiającego.</w:t>
      </w:r>
    </w:p>
    <w:p w14:paraId="739B2F91" w14:textId="77777777" w:rsidR="00B237DB" w:rsidRPr="00CA1A89" w:rsidRDefault="00B237DB">
      <w:pPr>
        <w:widowControl w:val="0"/>
        <w:numPr>
          <w:ilvl w:val="0"/>
          <w:numId w:val="3"/>
        </w:numPr>
        <w:ind w:left="284" w:hanging="284"/>
        <w:jc w:val="both"/>
        <w:rPr>
          <w:rFonts w:ascii="Arial" w:hAnsi="Arial" w:cs="Arial"/>
          <w:sz w:val="22"/>
          <w:szCs w:val="22"/>
        </w:rPr>
      </w:pPr>
      <w:r w:rsidRPr="00CA1A89">
        <w:rPr>
          <w:rFonts w:ascii="Arial" w:hAnsi="Arial" w:cs="Arial"/>
          <w:sz w:val="22"/>
          <w:szCs w:val="22"/>
        </w:rPr>
        <w:t>Postanowienia Umowy dotyczące kary umownych z tytułu odstąpienia od umowy w całości lub w części albo jej rozwiązania zachowują moc obowiązującą pomimo odstąpienia od umowy lub jej rozwiązania.</w:t>
      </w:r>
    </w:p>
    <w:p w14:paraId="237CC051" w14:textId="77777777" w:rsidR="00B237DB" w:rsidRPr="00CA1A89" w:rsidRDefault="00B237DB" w:rsidP="00CA1A89">
      <w:pPr>
        <w:keepNext/>
        <w:widowControl w:val="0"/>
        <w:tabs>
          <w:tab w:val="left" w:pos="360"/>
          <w:tab w:val="left" w:pos="720"/>
        </w:tabs>
        <w:ind w:left="360" w:hanging="360"/>
        <w:jc w:val="center"/>
        <w:rPr>
          <w:rFonts w:ascii="Arial" w:hAnsi="Arial" w:cs="Arial"/>
          <w:b/>
          <w:sz w:val="22"/>
          <w:szCs w:val="22"/>
        </w:rPr>
      </w:pPr>
    </w:p>
    <w:p w14:paraId="03EAB9F9" w14:textId="77777777" w:rsidR="00B237DB" w:rsidRPr="00CA1A89" w:rsidRDefault="00B237DB" w:rsidP="00CA1A89">
      <w:pPr>
        <w:keepNext/>
        <w:widowControl w:val="0"/>
        <w:tabs>
          <w:tab w:val="left" w:pos="360"/>
          <w:tab w:val="left" w:pos="720"/>
        </w:tabs>
        <w:ind w:left="360" w:hanging="360"/>
        <w:jc w:val="center"/>
        <w:rPr>
          <w:rFonts w:ascii="Arial" w:hAnsi="Arial" w:cs="Arial"/>
          <w:b/>
          <w:sz w:val="22"/>
          <w:szCs w:val="22"/>
        </w:rPr>
      </w:pPr>
      <w:r w:rsidRPr="00CA1A89">
        <w:rPr>
          <w:rFonts w:ascii="Arial" w:hAnsi="Arial" w:cs="Arial"/>
          <w:b/>
          <w:sz w:val="22"/>
          <w:szCs w:val="22"/>
        </w:rPr>
        <w:t>ODSTĄPIENIE OD UMOWY I ROZWIĄZANIE UMOWY</w:t>
      </w:r>
    </w:p>
    <w:p w14:paraId="5EED3110" w14:textId="77777777" w:rsidR="00B237DB" w:rsidRPr="00CA1A89" w:rsidRDefault="00B237DB" w:rsidP="00CA1A89">
      <w:pPr>
        <w:keepNext/>
        <w:widowControl w:val="0"/>
        <w:tabs>
          <w:tab w:val="left" w:pos="720"/>
        </w:tabs>
        <w:jc w:val="center"/>
        <w:rPr>
          <w:rFonts w:ascii="Arial" w:hAnsi="Arial" w:cs="Arial"/>
          <w:b/>
          <w:sz w:val="22"/>
          <w:szCs w:val="22"/>
        </w:rPr>
      </w:pPr>
      <w:r w:rsidRPr="00CA1A89">
        <w:rPr>
          <w:rFonts w:ascii="Arial" w:hAnsi="Arial" w:cs="Arial"/>
          <w:b/>
          <w:sz w:val="22"/>
          <w:szCs w:val="22"/>
        </w:rPr>
        <w:t>§ 10</w:t>
      </w:r>
    </w:p>
    <w:p w14:paraId="72DF63B7" w14:textId="0A93823A" w:rsidR="00CA63CE" w:rsidRPr="00CA1A89" w:rsidRDefault="00CA63CE">
      <w:pPr>
        <w:widowControl w:val="0"/>
        <w:numPr>
          <w:ilvl w:val="3"/>
          <w:numId w:val="7"/>
        </w:numPr>
        <w:jc w:val="both"/>
        <w:rPr>
          <w:rFonts w:ascii="Arial" w:hAnsi="Arial" w:cs="Arial"/>
          <w:sz w:val="22"/>
          <w:szCs w:val="22"/>
        </w:rPr>
      </w:pPr>
      <w:r w:rsidRPr="00CA1A89">
        <w:rPr>
          <w:rFonts w:ascii="Arial" w:hAnsi="Arial" w:cs="Arial"/>
          <w:sz w:val="22"/>
          <w:szCs w:val="22"/>
        </w:rPr>
        <w:t>Niezależnie od postanowień niniejszego paragrafu, każda ze Stron Umowy może od niej odstąpić w przypadkach i w sposób określony ustawą, w szczególności Kodeksem cywilnym.</w:t>
      </w:r>
    </w:p>
    <w:p w14:paraId="4C802813" w14:textId="20A414EE" w:rsidR="00B237DB" w:rsidRPr="00CA1A89" w:rsidRDefault="00CA63CE">
      <w:pPr>
        <w:widowControl w:val="0"/>
        <w:numPr>
          <w:ilvl w:val="3"/>
          <w:numId w:val="7"/>
        </w:numPr>
        <w:jc w:val="both"/>
        <w:rPr>
          <w:rFonts w:ascii="Arial" w:hAnsi="Arial" w:cs="Arial"/>
          <w:sz w:val="22"/>
          <w:szCs w:val="22"/>
        </w:rPr>
      </w:pPr>
      <w:r w:rsidRPr="00CA1A89">
        <w:rPr>
          <w:rFonts w:ascii="Arial" w:hAnsi="Arial" w:cs="Arial"/>
          <w:sz w:val="22"/>
          <w:szCs w:val="22"/>
        </w:rPr>
        <w:t xml:space="preserve">Niezależnie od możliwości odstąpienia przez Zamawiającego od Umowy na podstawie ust. 1 oraz innych postanowień Umowy, </w:t>
      </w:r>
      <w:r w:rsidR="00B237DB" w:rsidRPr="00CA1A89">
        <w:rPr>
          <w:rFonts w:ascii="Arial" w:hAnsi="Arial" w:cs="Arial"/>
          <w:sz w:val="22"/>
          <w:szCs w:val="22"/>
        </w:rPr>
        <w:t>Zamawiający może odstąpić od Umowy w całości lub w części, jeżeli Wykonawca naruszy istotny obowiązek określony w Umowie, a w szczególności:</w:t>
      </w:r>
    </w:p>
    <w:p w14:paraId="6B8E4501" w14:textId="77777777" w:rsidR="00B237DB" w:rsidRPr="00CA1A89" w:rsidRDefault="00B237DB">
      <w:pPr>
        <w:widowControl w:val="0"/>
        <w:numPr>
          <w:ilvl w:val="1"/>
          <w:numId w:val="17"/>
        </w:numPr>
        <w:tabs>
          <w:tab w:val="num" w:pos="360"/>
        </w:tabs>
        <w:jc w:val="both"/>
        <w:rPr>
          <w:rFonts w:ascii="Arial" w:hAnsi="Arial" w:cs="Arial"/>
          <w:sz w:val="22"/>
          <w:szCs w:val="22"/>
        </w:rPr>
      </w:pPr>
      <w:r w:rsidRPr="00CA1A89">
        <w:rPr>
          <w:rFonts w:ascii="Arial" w:hAnsi="Arial" w:cs="Arial"/>
          <w:sz w:val="22"/>
          <w:szCs w:val="22"/>
        </w:rPr>
        <w:t>nie zrealizuje dostawy w terminie określonym w § 2 ust. 1 Umowy bez uzasadnionej przyczyny lub przerwie dostawę i przerwa ta trwała będzie dłużej niż 10 dni ;</w:t>
      </w:r>
    </w:p>
    <w:p w14:paraId="4BFA2AFA" w14:textId="77777777" w:rsidR="00B237DB" w:rsidRPr="00CA1A89" w:rsidRDefault="00B237DB">
      <w:pPr>
        <w:widowControl w:val="0"/>
        <w:numPr>
          <w:ilvl w:val="1"/>
          <w:numId w:val="17"/>
        </w:numPr>
        <w:tabs>
          <w:tab w:val="num" w:pos="360"/>
        </w:tabs>
        <w:jc w:val="both"/>
        <w:rPr>
          <w:rFonts w:ascii="Arial" w:hAnsi="Arial" w:cs="Arial"/>
          <w:sz w:val="22"/>
          <w:szCs w:val="22"/>
        </w:rPr>
      </w:pPr>
      <w:r w:rsidRPr="00CA1A89">
        <w:rPr>
          <w:rFonts w:ascii="Arial" w:hAnsi="Arial" w:cs="Arial"/>
          <w:sz w:val="22"/>
          <w:szCs w:val="22"/>
        </w:rPr>
        <w:t xml:space="preserve">nie usunie wad Przedmiotu objętego Gwarancją lub jego części w terminie określonym w § 8 ust. 6 lub określonym na podstawie § 8 ust. 7 Umowy; </w:t>
      </w:r>
    </w:p>
    <w:p w14:paraId="574F9D26" w14:textId="71692D70" w:rsidR="00B237DB" w:rsidRPr="00CA1A89" w:rsidRDefault="00B237DB">
      <w:pPr>
        <w:widowControl w:val="0"/>
        <w:numPr>
          <w:ilvl w:val="1"/>
          <w:numId w:val="17"/>
        </w:numPr>
        <w:tabs>
          <w:tab w:val="num" w:pos="360"/>
        </w:tabs>
        <w:jc w:val="both"/>
        <w:rPr>
          <w:rFonts w:ascii="Arial" w:hAnsi="Arial" w:cs="Arial"/>
          <w:sz w:val="22"/>
          <w:szCs w:val="22"/>
        </w:rPr>
      </w:pPr>
      <w:r w:rsidRPr="00CA1A89">
        <w:rPr>
          <w:rFonts w:ascii="Arial" w:hAnsi="Arial" w:cs="Arial"/>
          <w:sz w:val="22"/>
          <w:szCs w:val="22"/>
        </w:rPr>
        <w:t>nie usunie wad przedmiotu objętego rękojmią w terminie określonym w określonym na podstawie § 8 ust. 17 Umowy;</w:t>
      </w:r>
    </w:p>
    <w:p w14:paraId="244C9CF6" w14:textId="77777777" w:rsidR="00B237DB" w:rsidRPr="00CA1A89" w:rsidRDefault="00B237DB">
      <w:pPr>
        <w:widowControl w:val="0"/>
        <w:numPr>
          <w:ilvl w:val="1"/>
          <w:numId w:val="17"/>
        </w:numPr>
        <w:tabs>
          <w:tab w:val="num" w:pos="360"/>
        </w:tabs>
        <w:jc w:val="both"/>
        <w:rPr>
          <w:rFonts w:ascii="Arial" w:hAnsi="Arial" w:cs="Arial"/>
          <w:sz w:val="22"/>
          <w:szCs w:val="22"/>
        </w:rPr>
      </w:pPr>
      <w:r w:rsidRPr="00CA1A89">
        <w:rPr>
          <w:rFonts w:ascii="Arial" w:hAnsi="Arial" w:cs="Arial"/>
          <w:sz w:val="22"/>
          <w:szCs w:val="22"/>
        </w:rPr>
        <w:t>naruszy obowiązek zachowania poufności wynikający z § 12 Umowy;</w:t>
      </w:r>
    </w:p>
    <w:p w14:paraId="2A2E6142" w14:textId="77777777" w:rsidR="00B237DB" w:rsidRPr="00CA1A89" w:rsidRDefault="00B237DB">
      <w:pPr>
        <w:widowControl w:val="0"/>
        <w:numPr>
          <w:ilvl w:val="3"/>
          <w:numId w:val="7"/>
        </w:numPr>
        <w:tabs>
          <w:tab w:val="clear" w:pos="360"/>
        </w:tabs>
        <w:ind w:left="284" w:hanging="284"/>
        <w:jc w:val="both"/>
        <w:rPr>
          <w:rFonts w:ascii="Arial" w:hAnsi="Arial" w:cs="Arial"/>
          <w:sz w:val="22"/>
          <w:szCs w:val="22"/>
        </w:rPr>
      </w:pPr>
      <w:r w:rsidRPr="00CA1A89">
        <w:rPr>
          <w:rFonts w:ascii="Arial" w:hAnsi="Arial" w:cs="Arial"/>
          <w:bCs/>
          <w:sz w:val="22"/>
          <w:szCs w:val="22"/>
        </w:rPr>
        <w:t xml:space="preserve">Strony zgodnie postanawiają, że w przypadkach wskazanych w ust. 1, niezależnie </w:t>
      </w:r>
      <w:r w:rsidRPr="00CA1A89">
        <w:rPr>
          <w:rFonts w:ascii="Arial" w:hAnsi="Arial" w:cs="Arial"/>
          <w:bCs/>
          <w:sz w:val="22"/>
          <w:szCs w:val="22"/>
        </w:rPr>
        <w:br/>
        <w:t xml:space="preserve">od uprawnienia do odstąpienia od Umowy Zamawiający według swego uznania, będzie mógł sam lub zlecając to innym podmiotom zrealizować Przedmiot Umowy na koszt </w:t>
      </w:r>
      <w:r w:rsidRPr="00CA1A89">
        <w:rPr>
          <w:rFonts w:ascii="Arial" w:hAnsi="Arial" w:cs="Arial"/>
          <w:bCs/>
          <w:sz w:val="22"/>
          <w:szCs w:val="22"/>
        </w:rPr>
        <w:br/>
        <w:t xml:space="preserve">i ryzyko Wykonawcy bez konieczności uzyskania uprzedniego upoważnienia sądowego na wykonanie zastępcze. </w:t>
      </w:r>
      <w:r w:rsidRPr="00CA1A89">
        <w:rPr>
          <w:rFonts w:ascii="Arial" w:hAnsi="Arial" w:cs="Arial"/>
          <w:sz w:val="22"/>
          <w:szCs w:val="22"/>
        </w:rPr>
        <w:t>W takim przypadku Zamawiający będzie uprawniony do potrącenia z wierzytelności Wykonawcy wszelkich kosztów związanych z wykonaniem zastępczym, kar umownych oraz odszkodowań, w tym związanych z dodatkowymi czynnościami i wydatkami poniesionymi przez Zamawiającego w związku z wykonywaniem Przedmiotu Umowy przez Wykonawcę w sposób wadliwy lub sprzeczny z Umową. W przypadku, gdyby potrącenie nie doprowadziło do umorzenia całości wierzytelności Zamawiającego z powyższego tytułu, Zamawiający ma prawo żądania od Wykonawcy natychmiastowej zapłaty odpowiedniej sumy pieniężnej.</w:t>
      </w:r>
    </w:p>
    <w:p w14:paraId="5055FD4A" w14:textId="79100EC7" w:rsidR="00B237DB" w:rsidRPr="00CA1A89" w:rsidRDefault="00B237DB">
      <w:pPr>
        <w:widowControl w:val="0"/>
        <w:numPr>
          <w:ilvl w:val="3"/>
          <w:numId w:val="7"/>
        </w:numPr>
        <w:tabs>
          <w:tab w:val="clear" w:pos="360"/>
          <w:tab w:val="num" w:pos="426"/>
        </w:tabs>
        <w:ind w:left="284" w:hanging="284"/>
        <w:jc w:val="both"/>
        <w:rPr>
          <w:rFonts w:ascii="Arial" w:hAnsi="Arial" w:cs="Arial"/>
          <w:sz w:val="22"/>
          <w:szCs w:val="22"/>
        </w:rPr>
      </w:pPr>
      <w:r w:rsidRPr="00CA1A89">
        <w:rPr>
          <w:rFonts w:ascii="Arial" w:hAnsi="Arial" w:cs="Arial"/>
          <w:bCs/>
          <w:sz w:val="22"/>
          <w:szCs w:val="22"/>
        </w:rPr>
        <w:t xml:space="preserve">Jeśli przepis ustawy nie stanowi inaczej, uprawnienie do odstąpienia od Umowy Strona uprawniona może wykonać w ciągu </w:t>
      </w:r>
      <w:r w:rsidR="00705FF2" w:rsidRPr="00CA1A89">
        <w:rPr>
          <w:rFonts w:ascii="Arial" w:hAnsi="Arial" w:cs="Arial"/>
          <w:bCs/>
          <w:sz w:val="22"/>
          <w:szCs w:val="22"/>
        </w:rPr>
        <w:t>9</w:t>
      </w:r>
      <w:r w:rsidRPr="00CA1A89">
        <w:rPr>
          <w:rFonts w:ascii="Arial" w:hAnsi="Arial" w:cs="Arial"/>
          <w:bCs/>
          <w:sz w:val="22"/>
          <w:szCs w:val="22"/>
        </w:rPr>
        <w:t>0 dni od dnia powzięcia wiedzy o zdarzeniu  uprawniającym do złożenia oświadczenia o odstąpieniu od Umowy.</w:t>
      </w:r>
      <w:r w:rsidRPr="00CA1A89">
        <w:rPr>
          <w:rFonts w:ascii="Arial" w:hAnsi="Arial" w:cs="Arial"/>
          <w:sz w:val="22"/>
          <w:szCs w:val="22"/>
        </w:rPr>
        <w:t xml:space="preserve"> </w:t>
      </w:r>
    </w:p>
    <w:p w14:paraId="0DE2D155" w14:textId="2DA03053" w:rsidR="00B237DB" w:rsidRPr="00CA1A89" w:rsidRDefault="00B237DB">
      <w:pPr>
        <w:widowControl w:val="0"/>
        <w:numPr>
          <w:ilvl w:val="3"/>
          <w:numId w:val="7"/>
        </w:numPr>
        <w:tabs>
          <w:tab w:val="clear" w:pos="360"/>
        </w:tabs>
        <w:ind w:left="284" w:hanging="284"/>
        <w:jc w:val="both"/>
        <w:rPr>
          <w:rFonts w:ascii="Arial" w:hAnsi="Arial" w:cs="Arial"/>
          <w:sz w:val="22"/>
          <w:szCs w:val="22"/>
        </w:rPr>
      </w:pPr>
      <w:r w:rsidRPr="00CA1A89">
        <w:rPr>
          <w:rFonts w:ascii="Arial" w:hAnsi="Arial" w:cs="Arial"/>
          <w:sz w:val="22"/>
          <w:szCs w:val="22"/>
        </w:rPr>
        <w:t xml:space="preserve">Niezależnie od wyżej wskazanych uprawnień do odstąpienia od Umowy, Zamawiający może od Umowy odstąpić (w całości lub w części) także bez podania przyczyn </w:t>
      </w:r>
      <w:r w:rsidRPr="00CA1A89">
        <w:rPr>
          <w:rFonts w:ascii="Arial" w:hAnsi="Arial" w:cs="Arial"/>
          <w:sz w:val="22"/>
          <w:szCs w:val="22"/>
        </w:rPr>
        <w:br/>
        <w:t>w terminie 30 dni od dnia zawarcia</w:t>
      </w:r>
      <w:r w:rsidR="00CA63CE" w:rsidRPr="00CA1A89">
        <w:rPr>
          <w:rFonts w:ascii="Arial" w:hAnsi="Arial" w:cs="Arial"/>
          <w:sz w:val="22"/>
          <w:szCs w:val="22"/>
        </w:rPr>
        <w:t xml:space="preserve"> Umowy. W takim przypadku ust. 4</w:t>
      </w:r>
      <w:r w:rsidRPr="00CA1A89">
        <w:rPr>
          <w:rFonts w:ascii="Arial" w:hAnsi="Arial" w:cs="Arial"/>
          <w:sz w:val="22"/>
          <w:szCs w:val="22"/>
        </w:rPr>
        <w:t xml:space="preserve"> nie ma zastosowania, a Wykonawcy nie przysługują wobec Zamawiającego żadne roszczenia odszkodowawcze. </w:t>
      </w:r>
    </w:p>
    <w:p w14:paraId="51856E5D" w14:textId="585AC3AE" w:rsidR="00B237DB" w:rsidRPr="00CA1A89" w:rsidRDefault="00B237DB">
      <w:pPr>
        <w:widowControl w:val="0"/>
        <w:numPr>
          <w:ilvl w:val="3"/>
          <w:numId w:val="7"/>
        </w:numPr>
        <w:tabs>
          <w:tab w:val="clear" w:pos="360"/>
        </w:tabs>
        <w:ind w:left="284" w:hanging="284"/>
        <w:jc w:val="both"/>
        <w:rPr>
          <w:rFonts w:ascii="Arial" w:hAnsi="Arial" w:cs="Arial"/>
          <w:sz w:val="22"/>
          <w:szCs w:val="22"/>
        </w:rPr>
      </w:pPr>
      <w:r w:rsidRPr="00CA1A89">
        <w:rPr>
          <w:rFonts w:ascii="Arial" w:hAnsi="Arial" w:cs="Arial"/>
          <w:sz w:val="22"/>
          <w:szCs w:val="22"/>
        </w:rPr>
        <w:t>Uprawnienia do odstąpienia od Umowy przewidziane w postanowieniach niniejszego paragrafu nie wykluczają możliwości odstąpienia przez Stronę od Umowy w przypadkach określonych w powszechnie obowiązujących przepisach prawa.</w:t>
      </w:r>
    </w:p>
    <w:p w14:paraId="06E7C061" w14:textId="77777777" w:rsidR="00B237DB" w:rsidRPr="00CA1A89" w:rsidRDefault="00B237DB">
      <w:pPr>
        <w:widowControl w:val="0"/>
        <w:numPr>
          <w:ilvl w:val="3"/>
          <w:numId w:val="7"/>
        </w:numPr>
        <w:tabs>
          <w:tab w:val="clear" w:pos="360"/>
        </w:tabs>
        <w:ind w:left="284" w:hanging="284"/>
        <w:jc w:val="both"/>
        <w:rPr>
          <w:rFonts w:ascii="Arial" w:hAnsi="Arial" w:cs="Arial"/>
          <w:sz w:val="22"/>
          <w:szCs w:val="22"/>
        </w:rPr>
      </w:pPr>
      <w:r w:rsidRPr="00CA1A89">
        <w:rPr>
          <w:rFonts w:ascii="Arial" w:hAnsi="Arial" w:cs="Arial"/>
          <w:sz w:val="22"/>
          <w:szCs w:val="22"/>
        </w:rPr>
        <w:t>Odstąpienie od Umowy wymaga zachowania formy pisemnej pod rygorem nieważności.</w:t>
      </w:r>
    </w:p>
    <w:p w14:paraId="03CBED82" w14:textId="77777777" w:rsidR="00B237DB" w:rsidRPr="00CA1A89" w:rsidRDefault="00B237DB">
      <w:pPr>
        <w:widowControl w:val="0"/>
        <w:numPr>
          <w:ilvl w:val="3"/>
          <w:numId w:val="7"/>
        </w:numPr>
        <w:tabs>
          <w:tab w:val="clear" w:pos="360"/>
        </w:tabs>
        <w:ind w:left="284" w:hanging="284"/>
        <w:jc w:val="both"/>
        <w:rPr>
          <w:rFonts w:ascii="Arial" w:hAnsi="Arial" w:cs="Arial"/>
          <w:sz w:val="22"/>
          <w:szCs w:val="22"/>
        </w:rPr>
      </w:pPr>
      <w:r w:rsidRPr="00CA1A89">
        <w:rPr>
          <w:rFonts w:ascii="Arial" w:hAnsi="Arial" w:cs="Arial"/>
          <w:b/>
          <w:sz w:val="22"/>
          <w:szCs w:val="22"/>
        </w:rPr>
        <w:t>Umowa zostaje zawarta na okres</w:t>
      </w:r>
      <w:r w:rsidRPr="00CA1A89">
        <w:rPr>
          <w:rFonts w:ascii="Arial" w:hAnsi="Arial" w:cs="Arial"/>
          <w:sz w:val="22"/>
          <w:szCs w:val="22"/>
        </w:rPr>
        <w:t xml:space="preserve"> </w:t>
      </w:r>
      <w:r w:rsidRPr="00CA1A89">
        <w:rPr>
          <w:rFonts w:ascii="Arial" w:hAnsi="Arial" w:cs="Arial"/>
          <w:b/>
          <w:sz w:val="22"/>
          <w:szCs w:val="22"/>
        </w:rPr>
        <w:t>od dnia podpisania umowy na okres do upływy terminu realizacji jej postanowień.</w:t>
      </w:r>
    </w:p>
    <w:p w14:paraId="41634468" w14:textId="77777777" w:rsidR="00B237DB" w:rsidRPr="00CA1A89" w:rsidRDefault="00B237DB">
      <w:pPr>
        <w:widowControl w:val="0"/>
        <w:numPr>
          <w:ilvl w:val="3"/>
          <w:numId w:val="7"/>
        </w:numPr>
        <w:ind w:left="284" w:hanging="284"/>
        <w:jc w:val="both"/>
        <w:rPr>
          <w:rFonts w:ascii="Arial" w:hAnsi="Arial" w:cs="Arial"/>
          <w:sz w:val="22"/>
          <w:szCs w:val="22"/>
        </w:rPr>
      </w:pPr>
      <w:r w:rsidRPr="00CA1A89">
        <w:rPr>
          <w:rFonts w:ascii="Arial" w:hAnsi="Arial" w:cs="Arial"/>
          <w:sz w:val="22"/>
          <w:szCs w:val="22"/>
        </w:rPr>
        <w:t xml:space="preserve">Umowa może być rozwiązana za wypowiedzeniem w przypadku określonym w § 14 ust. 5 Umowy. </w:t>
      </w:r>
    </w:p>
    <w:p w14:paraId="18441BC1" w14:textId="77777777" w:rsidR="00B237DB" w:rsidRPr="00CA1A89" w:rsidRDefault="00B237DB">
      <w:pPr>
        <w:widowControl w:val="0"/>
        <w:numPr>
          <w:ilvl w:val="3"/>
          <w:numId w:val="7"/>
        </w:numPr>
        <w:ind w:left="284" w:hanging="284"/>
        <w:jc w:val="both"/>
        <w:rPr>
          <w:rFonts w:ascii="Arial" w:hAnsi="Arial" w:cs="Arial"/>
          <w:sz w:val="22"/>
          <w:szCs w:val="22"/>
        </w:rPr>
      </w:pPr>
      <w:r w:rsidRPr="00CA1A89">
        <w:rPr>
          <w:rFonts w:ascii="Arial" w:hAnsi="Arial" w:cs="Arial"/>
          <w:iCs/>
          <w:sz w:val="22"/>
          <w:szCs w:val="22"/>
        </w:rPr>
        <w:t>Rozwiązani</w:t>
      </w:r>
      <w:r w:rsidRPr="00CA1A89">
        <w:rPr>
          <w:rFonts w:ascii="Arial" w:hAnsi="Arial" w:cs="Arial"/>
          <w:sz w:val="22"/>
          <w:szCs w:val="22"/>
        </w:rPr>
        <w:t>e Umowy wymaga zachowania formy pisemnej pod rygorem nieważności.</w:t>
      </w:r>
    </w:p>
    <w:p w14:paraId="07E98A04" w14:textId="77777777" w:rsidR="00B237DB" w:rsidRPr="00CA1A89" w:rsidRDefault="00B237DB" w:rsidP="00CA1A89">
      <w:pPr>
        <w:keepNext/>
        <w:widowControl w:val="0"/>
        <w:tabs>
          <w:tab w:val="left" w:pos="360"/>
          <w:tab w:val="left" w:pos="720"/>
        </w:tabs>
        <w:ind w:left="357" w:hanging="357"/>
        <w:jc w:val="center"/>
        <w:rPr>
          <w:rFonts w:ascii="Arial" w:hAnsi="Arial" w:cs="Arial"/>
          <w:b/>
          <w:sz w:val="22"/>
          <w:szCs w:val="22"/>
        </w:rPr>
      </w:pPr>
    </w:p>
    <w:p w14:paraId="25607932" w14:textId="77777777" w:rsidR="00B237DB" w:rsidRPr="00CA1A89" w:rsidRDefault="00B237DB" w:rsidP="00CA1A89">
      <w:pPr>
        <w:keepNext/>
        <w:widowControl w:val="0"/>
        <w:tabs>
          <w:tab w:val="left" w:pos="360"/>
          <w:tab w:val="left" w:pos="720"/>
        </w:tabs>
        <w:ind w:left="357" w:hanging="357"/>
        <w:jc w:val="center"/>
        <w:rPr>
          <w:rFonts w:ascii="Arial" w:hAnsi="Arial" w:cs="Arial"/>
          <w:b/>
          <w:sz w:val="22"/>
          <w:szCs w:val="22"/>
        </w:rPr>
      </w:pPr>
      <w:r w:rsidRPr="00CA1A89">
        <w:rPr>
          <w:rFonts w:ascii="Arial" w:hAnsi="Arial" w:cs="Arial"/>
          <w:b/>
          <w:sz w:val="22"/>
          <w:szCs w:val="22"/>
        </w:rPr>
        <w:t xml:space="preserve">ZABEZPIECZENIE NALEŻYTEGO WYKONANIA UMOWY </w:t>
      </w:r>
    </w:p>
    <w:p w14:paraId="0116406B" w14:textId="77777777" w:rsidR="00B237DB" w:rsidRPr="00CA1A89" w:rsidRDefault="00B237DB" w:rsidP="00CA1A89">
      <w:pPr>
        <w:keepNext/>
        <w:widowControl w:val="0"/>
        <w:tabs>
          <w:tab w:val="left" w:pos="720"/>
        </w:tabs>
        <w:jc w:val="center"/>
        <w:rPr>
          <w:rFonts w:ascii="Arial" w:hAnsi="Arial" w:cs="Arial"/>
          <w:sz w:val="22"/>
          <w:szCs w:val="22"/>
        </w:rPr>
      </w:pPr>
      <w:r w:rsidRPr="00CA1A89">
        <w:rPr>
          <w:rFonts w:ascii="Arial" w:hAnsi="Arial" w:cs="Arial"/>
          <w:b/>
          <w:sz w:val="22"/>
          <w:szCs w:val="22"/>
        </w:rPr>
        <w:t>§ 11</w:t>
      </w:r>
    </w:p>
    <w:p w14:paraId="4DB206C3" w14:textId="77777777" w:rsidR="00B237DB" w:rsidRPr="00CA1A89" w:rsidRDefault="00B237DB" w:rsidP="00CA1A89">
      <w:pPr>
        <w:keepNext/>
        <w:rPr>
          <w:rFonts w:ascii="Arial" w:hAnsi="Arial" w:cs="Arial"/>
          <w:b/>
          <w:sz w:val="22"/>
          <w:szCs w:val="22"/>
        </w:rPr>
      </w:pPr>
      <w:r w:rsidRPr="00CA1A89">
        <w:rPr>
          <w:rFonts w:ascii="Arial" w:hAnsi="Arial" w:cs="Arial"/>
          <w:sz w:val="22"/>
          <w:szCs w:val="22"/>
        </w:rPr>
        <w:t>Strony nie ustanowiły zabezpieczenia należytego wykonania Umowy</w:t>
      </w:r>
    </w:p>
    <w:p w14:paraId="41BA4207" w14:textId="77777777" w:rsidR="00B237DB" w:rsidRPr="00CA1A89" w:rsidRDefault="00B237DB" w:rsidP="00CA1A89">
      <w:pPr>
        <w:keepNext/>
        <w:jc w:val="center"/>
        <w:rPr>
          <w:rFonts w:ascii="Arial" w:hAnsi="Arial" w:cs="Arial"/>
          <w:b/>
          <w:sz w:val="22"/>
          <w:szCs w:val="22"/>
        </w:rPr>
      </w:pPr>
    </w:p>
    <w:p w14:paraId="2183EE05" w14:textId="60FF0C20" w:rsidR="00B237DB" w:rsidRPr="00CA1A89" w:rsidRDefault="00E42FCF" w:rsidP="00CA1A89">
      <w:pPr>
        <w:keepNext/>
        <w:jc w:val="center"/>
        <w:rPr>
          <w:rFonts w:ascii="Arial" w:hAnsi="Arial" w:cs="Arial"/>
          <w:b/>
          <w:sz w:val="22"/>
          <w:szCs w:val="22"/>
        </w:rPr>
      </w:pPr>
      <w:r w:rsidRPr="00CA1A89">
        <w:rPr>
          <w:rFonts w:ascii="Arial" w:hAnsi="Arial" w:cs="Arial"/>
          <w:b/>
          <w:sz w:val="22"/>
          <w:szCs w:val="22"/>
        </w:rPr>
        <w:t>POUFNOŚĆ</w:t>
      </w:r>
    </w:p>
    <w:p w14:paraId="5D4F09BC" w14:textId="77777777" w:rsidR="00B237DB" w:rsidRPr="00CA1A89" w:rsidRDefault="00B237DB" w:rsidP="00CA1A89">
      <w:pPr>
        <w:keepNext/>
        <w:jc w:val="center"/>
        <w:rPr>
          <w:rFonts w:ascii="Arial" w:hAnsi="Arial" w:cs="Arial"/>
          <w:b/>
          <w:sz w:val="22"/>
          <w:szCs w:val="22"/>
        </w:rPr>
      </w:pPr>
      <w:r w:rsidRPr="00CA1A89">
        <w:rPr>
          <w:rFonts w:ascii="Arial" w:hAnsi="Arial" w:cs="Arial"/>
          <w:b/>
          <w:sz w:val="22"/>
          <w:szCs w:val="22"/>
        </w:rPr>
        <w:t>§ 12</w:t>
      </w:r>
    </w:p>
    <w:p w14:paraId="3C5EF5E5" w14:textId="77777777" w:rsidR="00E42FCF" w:rsidRPr="00E42FCF" w:rsidRDefault="00E42FCF">
      <w:pPr>
        <w:numPr>
          <w:ilvl w:val="0"/>
          <w:numId w:val="23"/>
        </w:numPr>
        <w:ind w:left="426" w:right="167" w:hanging="366"/>
        <w:jc w:val="both"/>
        <w:rPr>
          <w:rFonts w:ascii="Arial" w:eastAsia="Arial" w:hAnsi="Arial" w:cs="Arial"/>
          <w:color w:val="000000"/>
          <w:sz w:val="22"/>
          <w:szCs w:val="22"/>
        </w:rPr>
      </w:pPr>
      <w:r w:rsidRPr="00E42FCF">
        <w:rPr>
          <w:rFonts w:ascii="Arial" w:eastAsia="Arial" w:hAnsi="Arial" w:cs="Arial"/>
          <w:color w:val="000000"/>
          <w:sz w:val="22"/>
          <w:szCs w:val="22"/>
        </w:rPr>
        <w:t>Wykonawca nieodwołalnie i bezwarunkowo zobowiązuje się do zachowania w ścisłej tajemnicy Informacji Poufnych w rozumieniu niniejszego paragrafu oraz zobowiązuje się  traktować je i chronić jak tajemnicę przedsiębiorstwa w rozumieniu ustawy z dnia 16 kwietnia 1993 r. o zwalczaniu nieuczciwej konkurencji</w:t>
      </w:r>
      <w:r w:rsidRPr="00E42FCF">
        <w:rPr>
          <w:rFonts w:ascii="Arial" w:eastAsia="Calibri" w:hAnsi="Arial" w:cs="Arial"/>
          <w:color w:val="000000"/>
          <w:sz w:val="22"/>
          <w:szCs w:val="22"/>
        </w:rPr>
        <w:t xml:space="preserve"> (</w:t>
      </w:r>
      <w:r w:rsidRPr="00E42FCF">
        <w:rPr>
          <w:rFonts w:ascii="Arial" w:eastAsia="Arial" w:hAnsi="Arial" w:cs="Arial"/>
          <w:color w:val="000000"/>
          <w:sz w:val="22"/>
          <w:szCs w:val="22"/>
        </w:rPr>
        <w:t xml:space="preserve">tekst jednolity: Dz. U. z 2020 r., poz. 1913  z </w:t>
      </w:r>
      <w:proofErr w:type="spellStart"/>
      <w:r w:rsidRPr="00E42FCF">
        <w:rPr>
          <w:rFonts w:ascii="Arial" w:eastAsia="Arial" w:hAnsi="Arial" w:cs="Arial"/>
          <w:color w:val="000000"/>
          <w:sz w:val="22"/>
          <w:szCs w:val="22"/>
        </w:rPr>
        <w:t>późn</w:t>
      </w:r>
      <w:proofErr w:type="spellEnd"/>
      <w:r w:rsidRPr="00E42FCF">
        <w:rPr>
          <w:rFonts w:ascii="Arial" w:eastAsia="Arial" w:hAnsi="Arial" w:cs="Arial"/>
          <w:color w:val="000000"/>
          <w:sz w:val="22"/>
          <w:szCs w:val="22"/>
        </w:rPr>
        <w:t>. zm.) a nadto przechowywać Informacje Poufne w sposób uniemożliwiający dostęp do nich osobom nieupoważnionym.</w:t>
      </w:r>
    </w:p>
    <w:p w14:paraId="220C225E" w14:textId="77777777" w:rsidR="00E42FCF" w:rsidRPr="00E42FCF" w:rsidRDefault="00E42FCF">
      <w:pPr>
        <w:numPr>
          <w:ilvl w:val="0"/>
          <w:numId w:val="23"/>
        </w:numPr>
        <w:ind w:left="426" w:right="167" w:hanging="366"/>
        <w:jc w:val="both"/>
        <w:rPr>
          <w:rFonts w:ascii="Arial" w:eastAsia="Arial" w:hAnsi="Arial" w:cs="Arial"/>
          <w:color w:val="000000"/>
          <w:sz w:val="22"/>
          <w:szCs w:val="22"/>
        </w:rPr>
      </w:pPr>
      <w:r w:rsidRPr="00E42FCF">
        <w:rPr>
          <w:rFonts w:ascii="Arial" w:eastAsia="Arial" w:hAnsi="Arial" w:cs="Arial"/>
          <w:color w:val="000000"/>
          <w:sz w:val="22"/>
          <w:szCs w:val="22"/>
        </w:rPr>
        <w:t>Przez Informacje Poufne należy rozumieć wszelkie informacje (w tym przekazane lub pozyskane w formie ustnej, pisemnej, elektronicznej i każdej innej) związane z Umową (w tym także sam fakt jej zawarcia),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w:t>
      </w:r>
      <w:r w:rsidRPr="00E42FCF">
        <w:rPr>
          <w:rFonts w:ascii="Arial" w:eastAsia="Arial" w:hAnsi="Arial" w:cs="Arial"/>
          <w:b/>
          <w:bCs/>
          <w:color w:val="000000"/>
          <w:sz w:val="22"/>
          <w:szCs w:val="22"/>
        </w:rPr>
        <w:t>Informacje Poufne</w:t>
      </w:r>
      <w:r w:rsidRPr="00E42FCF">
        <w:rPr>
          <w:rFonts w:ascii="Arial" w:eastAsia="Arial" w:hAnsi="Arial" w:cs="Arial"/>
          <w:color w:val="000000"/>
          <w:sz w:val="22"/>
          <w:szCs w:val="22"/>
        </w:rPr>
        <w:t>).</w:t>
      </w:r>
    </w:p>
    <w:p w14:paraId="468F3143" w14:textId="77777777" w:rsidR="00E42FCF" w:rsidRPr="00E42FCF" w:rsidRDefault="00E42FCF">
      <w:pPr>
        <w:numPr>
          <w:ilvl w:val="0"/>
          <w:numId w:val="23"/>
        </w:numPr>
        <w:ind w:left="426" w:right="167" w:hanging="366"/>
        <w:jc w:val="both"/>
        <w:rPr>
          <w:rFonts w:ascii="Arial" w:eastAsia="Arial" w:hAnsi="Arial" w:cs="Arial"/>
          <w:color w:val="000000"/>
          <w:sz w:val="22"/>
          <w:szCs w:val="22"/>
        </w:rPr>
      </w:pPr>
      <w:r w:rsidRPr="00E42FCF">
        <w:rPr>
          <w:rFonts w:ascii="Arial" w:eastAsia="Arial" w:hAnsi="Arial" w:cs="Arial"/>
          <w:color w:val="000000"/>
          <w:sz w:val="22"/>
          <w:szCs w:val="22"/>
        </w:rPr>
        <w:t>Informacja poufna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7E61AB42" w14:textId="77777777" w:rsidR="00E42FCF" w:rsidRPr="00E42FCF" w:rsidRDefault="00E42FCF">
      <w:pPr>
        <w:numPr>
          <w:ilvl w:val="0"/>
          <w:numId w:val="23"/>
        </w:numPr>
        <w:ind w:left="426" w:right="167" w:hanging="366"/>
        <w:jc w:val="both"/>
        <w:rPr>
          <w:rFonts w:ascii="Arial" w:eastAsia="Arial" w:hAnsi="Arial" w:cs="Arial"/>
          <w:color w:val="000000"/>
          <w:sz w:val="22"/>
          <w:szCs w:val="22"/>
        </w:rPr>
      </w:pPr>
      <w:r w:rsidRPr="00E42FCF">
        <w:rPr>
          <w:rFonts w:ascii="Arial" w:eastAsia="Arial" w:hAnsi="Arial" w:cs="Arial"/>
          <w:color w:val="000000"/>
          <w:sz w:val="22"/>
          <w:szCs w:val="22"/>
        </w:rPr>
        <w:t>Wykonawca nie może bez uprzedniej pisemnej zgody Zamawiającego ujawniać, upubliczniać, przekazywać ani w inny sposób udostępniać osobom trzecim lub wykorzystywać do celów innych niż realizacja Umowy, jakichkolwiek Informacji Poufnych.</w:t>
      </w:r>
    </w:p>
    <w:p w14:paraId="03F3ED9B" w14:textId="77777777" w:rsidR="00E42FCF" w:rsidRPr="00E42FCF" w:rsidRDefault="00E42FCF">
      <w:pPr>
        <w:numPr>
          <w:ilvl w:val="0"/>
          <w:numId w:val="23"/>
        </w:numPr>
        <w:ind w:left="426" w:right="167" w:hanging="366"/>
        <w:jc w:val="both"/>
        <w:rPr>
          <w:rFonts w:ascii="Arial" w:eastAsia="Arial" w:hAnsi="Arial" w:cs="Arial"/>
          <w:color w:val="000000"/>
          <w:sz w:val="22"/>
          <w:szCs w:val="22"/>
        </w:rPr>
      </w:pPr>
      <w:r w:rsidRPr="00E42FCF">
        <w:rPr>
          <w:rFonts w:ascii="Arial" w:eastAsia="Arial" w:hAnsi="Arial" w:cs="Arial"/>
          <w:color w:val="000000"/>
          <w:sz w:val="22"/>
          <w:szCs w:val="22"/>
        </w:rPr>
        <w:t xml:space="preserve">Zobowiązanie do zachowania poufności nie ma zastosowania do Informacji Poufnych: </w:t>
      </w:r>
    </w:p>
    <w:p w14:paraId="3FEEF2B4" w14:textId="77777777" w:rsidR="00E42FCF" w:rsidRPr="00E42FCF" w:rsidRDefault="00E42FCF">
      <w:pPr>
        <w:numPr>
          <w:ilvl w:val="1"/>
          <w:numId w:val="24"/>
        </w:numPr>
        <w:ind w:left="851" w:right="160" w:hanging="425"/>
        <w:jc w:val="both"/>
        <w:rPr>
          <w:rFonts w:ascii="Arial" w:eastAsia="Arial" w:hAnsi="Arial" w:cs="Arial"/>
          <w:color w:val="000000"/>
          <w:sz w:val="22"/>
          <w:szCs w:val="22"/>
        </w:rPr>
      </w:pPr>
      <w:r w:rsidRPr="00E42FCF">
        <w:rPr>
          <w:rFonts w:ascii="Arial" w:eastAsia="Arial" w:hAnsi="Arial" w:cs="Arial"/>
          <w:color w:val="000000"/>
          <w:sz w:val="22"/>
          <w:szCs w:val="22"/>
        </w:rPr>
        <w:t xml:space="preserve">które są dostępne Wykonawcy przed ich ujawnieniem Wykonawcy przez Zamawiającego, </w:t>
      </w:r>
    </w:p>
    <w:p w14:paraId="4CE1C15A" w14:textId="77777777" w:rsidR="00E42FCF" w:rsidRPr="00E42FCF" w:rsidRDefault="00E42FCF">
      <w:pPr>
        <w:numPr>
          <w:ilvl w:val="1"/>
          <w:numId w:val="24"/>
        </w:numPr>
        <w:ind w:left="851" w:right="160" w:hanging="425"/>
        <w:jc w:val="both"/>
        <w:rPr>
          <w:rFonts w:ascii="Arial" w:eastAsia="Arial" w:hAnsi="Arial" w:cs="Arial"/>
          <w:color w:val="000000"/>
          <w:sz w:val="22"/>
          <w:szCs w:val="22"/>
        </w:rPr>
      </w:pPr>
      <w:r w:rsidRPr="00E42FCF">
        <w:rPr>
          <w:rFonts w:ascii="Arial" w:eastAsia="Arial" w:hAnsi="Arial" w:cs="Arial"/>
          <w:color w:val="000000"/>
          <w:sz w:val="22"/>
          <w:szCs w:val="22"/>
        </w:rPr>
        <w:t xml:space="preserve">które zostały uzyskane z wyraźnym wyłączeniem przez Zamawiającego zobowiązania Wykonawcy do zachowania poufności, </w:t>
      </w:r>
    </w:p>
    <w:p w14:paraId="0BC36AFF" w14:textId="77777777" w:rsidR="00E42FCF" w:rsidRPr="00E42FCF" w:rsidRDefault="00E42FCF">
      <w:pPr>
        <w:numPr>
          <w:ilvl w:val="1"/>
          <w:numId w:val="24"/>
        </w:numPr>
        <w:ind w:left="851" w:right="160" w:hanging="425"/>
        <w:jc w:val="both"/>
        <w:rPr>
          <w:rFonts w:ascii="Arial" w:eastAsia="Arial" w:hAnsi="Arial" w:cs="Arial"/>
          <w:color w:val="000000"/>
          <w:sz w:val="22"/>
          <w:szCs w:val="22"/>
        </w:rPr>
      </w:pPr>
      <w:r w:rsidRPr="00E42FCF">
        <w:rPr>
          <w:rFonts w:ascii="Arial" w:eastAsia="Arial" w:hAnsi="Arial" w:cs="Arial"/>
          <w:color w:val="000000"/>
          <w:sz w:val="22"/>
          <w:szCs w:val="22"/>
        </w:rPr>
        <w:t xml:space="preserve">które zostały uzyskane od osoby trzeciej, która uprawniona jest do udzielenia takich informacji, </w:t>
      </w:r>
    </w:p>
    <w:p w14:paraId="62EC6F2F" w14:textId="77777777" w:rsidR="00E42FCF" w:rsidRPr="00E42FCF" w:rsidRDefault="00E42FCF">
      <w:pPr>
        <w:numPr>
          <w:ilvl w:val="1"/>
          <w:numId w:val="24"/>
        </w:numPr>
        <w:ind w:left="851" w:right="160" w:hanging="425"/>
        <w:jc w:val="both"/>
        <w:rPr>
          <w:rFonts w:ascii="Arial" w:eastAsia="Arial" w:hAnsi="Arial" w:cs="Arial"/>
          <w:color w:val="000000"/>
          <w:sz w:val="22"/>
          <w:szCs w:val="22"/>
        </w:rPr>
      </w:pPr>
      <w:r w:rsidRPr="00E42FCF">
        <w:rPr>
          <w:rFonts w:ascii="Arial" w:eastAsia="Arial" w:hAnsi="Arial" w:cs="Arial"/>
          <w:color w:val="000000"/>
          <w:sz w:val="22"/>
          <w:szCs w:val="22"/>
        </w:rPr>
        <w:t xml:space="preserve">których ujawnienie wymagane jest na podstawie bezwzględnie obowiązujących przepisów prawa lub na podstawie żądania uprawnionych władz, </w:t>
      </w:r>
    </w:p>
    <w:p w14:paraId="237240E8" w14:textId="77777777" w:rsidR="00E42FCF" w:rsidRPr="00E42FCF" w:rsidRDefault="00E42FCF">
      <w:pPr>
        <w:numPr>
          <w:ilvl w:val="1"/>
          <w:numId w:val="24"/>
        </w:numPr>
        <w:ind w:left="851" w:right="160" w:hanging="425"/>
        <w:jc w:val="both"/>
        <w:rPr>
          <w:rFonts w:ascii="Arial" w:eastAsia="Arial" w:hAnsi="Arial" w:cs="Arial"/>
          <w:color w:val="000000"/>
          <w:sz w:val="22"/>
          <w:szCs w:val="22"/>
        </w:rPr>
      </w:pPr>
      <w:r w:rsidRPr="00E42FCF">
        <w:rPr>
          <w:rFonts w:ascii="Arial" w:eastAsia="Arial" w:hAnsi="Arial" w:cs="Arial"/>
          <w:color w:val="000000"/>
          <w:sz w:val="22"/>
          <w:szCs w:val="22"/>
        </w:rPr>
        <w:t xml:space="preserve">które stanowią informacje powszechnie znane. </w:t>
      </w:r>
    </w:p>
    <w:p w14:paraId="7130CE28" w14:textId="77777777" w:rsidR="00E42FCF" w:rsidRPr="00E42FCF" w:rsidRDefault="00E42FCF">
      <w:pPr>
        <w:numPr>
          <w:ilvl w:val="0"/>
          <w:numId w:val="23"/>
        </w:numPr>
        <w:ind w:left="426" w:right="167" w:hanging="366"/>
        <w:jc w:val="both"/>
        <w:rPr>
          <w:rFonts w:ascii="Arial" w:eastAsia="Arial" w:hAnsi="Arial" w:cs="Arial"/>
          <w:color w:val="000000"/>
          <w:sz w:val="22"/>
          <w:szCs w:val="22"/>
        </w:rPr>
      </w:pPr>
      <w:r w:rsidRPr="00E42FCF">
        <w:rPr>
          <w:rFonts w:ascii="Arial" w:eastAsia="Arial" w:hAnsi="Arial" w:cs="Arial"/>
          <w:color w:val="000000"/>
          <w:sz w:val="22"/>
          <w:szCs w:val="22"/>
        </w:rPr>
        <w:t xml:space="preserve">W zakresie niezbędnym do realizacji Umowy, Wykonawca może ujawniać Informacje Poufne swoim pracownikom lub osobom fizycznym i prawnym oraz jednostkom organizacyjnym nieposiadającym osobowości prawnej, którym ustawa przyznaje zdolność prawną,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 Za działania lub zaniechania takich osób Wykonawca ponosi odpowiedzialność, jak za działania i zaniechania własne. </w:t>
      </w:r>
    </w:p>
    <w:p w14:paraId="7861D87A" w14:textId="77777777" w:rsidR="00E42FCF" w:rsidRPr="00E42FCF" w:rsidRDefault="00E42FCF">
      <w:pPr>
        <w:numPr>
          <w:ilvl w:val="0"/>
          <w:numId w:val="23"/>
        </w:numPr>
        <w:ind w:left="426" w:right="167" w:hanging="366"/>
        <w:jc w:val="both"/>
        <w:rPr>
          <w:rFonts w:ascii="Arial" w:eastAsia="Arial" w:hAnsi="Arial" w:cs="Arial"/>
          <w:color w:val="000000"/>
          <w:sz w:val="22"/>
          <w:szCs w:val="22"/>
        </w:rPr>
      </w:pPr>
      <w:r w:rsidRPr="00E42FCF">
        <w:rPr>
          <w:rFonts w:ascii="Arial" w:eastAsia="Arial" w:hAnsi="Arial" w:cs="Arial"/>
          <w:color w:val="000000"/>
          <w:sz w:val="22"/>
          <w:szCs w:val="22"/>
        </w:rPr>
        <w:t>Wykonawca oświadcza, że dysponuje odpowiednimi środkami organizacyjno-technicznymi, które zapewniają bezpieczeństwo informacjom przekazanym przez Zamawiającego w ramach realizacji Umowy.</w:t>
      </w:r>
    </w:p>
    <w:p w14:paraId="5CBABB93" w14:textId="77777777" w:rsidR="00E42FCF" w:rsidRPr="00E42FCF" w:rsidRDefault="00E42FCF">
      <w:pPr>
        <w:numPr>
          <w:ilvl w:val="0"/>
          <w:numId w:val="23"/>
        </w:numPr>
        <w:ind w:left="426" w:right="167" w:hanging="366"/>
        <w:jc w:val="both"/>
        <w:rPr>
          <w:rFonts w:ascii="Arial" w:eastAsia="Arial" w:hAnsi="Arial" w:cs="Arial"/>
          <w:color w:val="000000"/>
          <w:sz w:val="22"/>
          <w:szCs w:val="22"/>
        </w:rPr>
      </w:pPr>
      <w:r w:rsidRPr="00E42FCF">
        <w:rPr>
          <w:rFonts w:ascii="Arial" w:eastAsia="Arial" w:hAnsi="Arial" w:cs="Arial"/>
          <w:color w:val="000000"/>
          <w:sz w:val="22"/>
          <w:szCs w:val="22"/>
        </w:rPr>
        <w:t xml:space="preserve">Zobowiązanie do zachowania poufności, o którym mowa w niniejszym paragrafie wiąże Wykonawcę w czasie obowiązywania Umowy, a także w okresie  5 lat od jej wygaśnięcia, rozwiązania lub odstąpienia od Umowy. </w:t>
      </w:r>
    </w:p>
    <w:p w14:paraId="02BAEEF7" w14:textId="77777777" w:rsidR="00E42FCF" w:rsidRPr="00E42FCF" w:rsidRDefault="00E42FCF">
      <w:pPr>
        <w:numPr>
          <w:ilvl w:val="0"/>
          <w:numId w:val="23"/>
        </w:numPr>
        <w:ind w:left="426" w:right="167" w:hanging="366"/>
        <w:jc w:val="both"/>
        <w:rPr>
          <w:rFonts w:ascii="Arial" w:eastAsia="Arial" w:hAnsi="Arial" w:cs="Arial"/>
          <w:color w:val="000000"/>
          <w:sz w:val="22"/>
          <w:szCs w:val="22"/>
        </w:rPr>
      </w:pPr>
      <w:r w:rsidRPr="00E42FCF">
        <w:rPr>
          <w:rFonts w:ascii="Arial" w:eastAsia="Arial" w:hAnsi="Arial" w:cs="Arial"/>
          <w:color w:val="000000"/>
          <w:sz w:val="22"/>
          <w:szCs w:val="22"/>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w:t>
      </w:r>
    </w:p>
    <w:p w14:paraId="586E372C" w14:textId="77777777" w:rsidR="00E42FCF" w:rsidRPr="00E42FCF" w:rsidRDefault="00E42FCF">
      <w:pPr>
        <w:numPr>
          <w:ilvl w:val="0"/>
          <w:numId w:val="23"/>
        </w:numPr>
        <w:ind w:left="426" w:right="167" w:hanging="366"/>
        <w:jc w:val="both"/>
        <w:rPr>
          <w:rFonts w:ascii="Arial" w:eastAsia="Arial" w:hAnsi="Arial" w:cs="Arial"/>
          <w:color w:val="000000"/>
          <w:sz w:val="22"/>
          <w:szCs w:val="22"/>
        </w:rPr>
      </w:pPr>
      <w:r w:rsidRPr="00E42FCF">
        <w:rPr>
          <w:rFonts w:ascii="Arial" w:eastAsia="Arial" w:hAnsi="Arial" w:cs="Arial"/>
          <w:color w:val="000000"/>
          <w:sz w:val="22"/>
          <w:szCs w:val="22"/>
        </w:rPr>
        <w:t>Wykonawca przyjmuje do wiadomości, że w imieniu Zamawiającego czynności w zakresie obsługi klienta, usługi kadrowo-płacowe lub usługi finansowo-księgowe, w tym usługi windykacyjne (dalej: Czynności), może wykonywać inny podmiot z grupy kapitałowej Zamawiającego, w szczególności TAURON Obsługa Klienta sp. z o.o. (dalej: Podmiot Obsługujący).</w:t>
      </w:r>
    </w:p>
    <w:p w14:paraId="17476ABB" w14:textId="77777777" w:rsidR="00E42FCF" w:rsidRPr="00E42FCF" w:rsidRDefault="00E42FCF">
      <w:pPr>
        <w:numPr>
          <w:ilvl w:val="0"/>
          <w:numId w:val="23"/>
        </w:numPr>
        <w:ind w:left="426" w:right="167" w:hanging="366"/>
        <w:jc w:val="both"/>
        <w:rPr>
          <w:rFonts w:ascii="Arial" w:eastAsia="Arial" w:hAnsi="Arial" w:cs="Arial"/>
          <w:color w:val="000000"/>
          <w:sz w:val="22"/>
          <w:szCs w:val="22"/>
        </w:rPr>
      </w:pPr>
      <w:r w:rsidRPr="00E42FCF">
        <w:rPr>
          <w:rFonts w:ascii="Arial" w:eastAsia="Arial" w:hAnsi="Arial" w:cs="Arial"/>
          <w:color w:val="000000"/>
          <w:sz w:val="22"/>
          <w:szCs w:val="22"/>
        </w:rPr>
        <w:t>Wykonawca wyraża zgodę na przekazywanie przez Zamawiającego Podmiotowi Obsługującemu wszelkich informacji i danych niezbędnych do prawidłowego wykonywania Czynności związanych z niniejszą Umową.</w:t>
      </w:r>
    </w:p>
    <w:p w14:paraId="29D646F3" w14:textId="77777777" w:rsidR="00E42FCF" w:rsidRPr="00E42FCF" w:rsidRDefault="00E42FCF">
      <w:pPr>
        <w:numPr>
          <w:ilvl w:val="0"/>
          <w:numId w:val="23"/>
        </w:numPr>
        <w:ind w:left="426" w:right="167" w:hanging="366"/>
        <w:jc w:val="both"/>
        <w:rPr>
          <w:rFonts w:ascii="Arial" w:eastAsia="Arial" w:hAnsi="Arial" w:cs="Arial"/>
          <w:color w:val="000000"/>
          <w:sz w:val="22"/>
          <w:szCs w:val="22"/>
        </w:rPr>
      </w:pPr>
      <w:r w:rsidRPr="00E42FCF">
        <w:rPr>
          <w:rFonts w:ascii="Arial" w:eastAsia="Arial" w:hAnsi="Arial" w:cs="Arial"/>
          <w:color w:val="000000"/>
          <w:sz w:val="22"/>
          <w:szCs w:val="22"/>
        </w:rPr>
        <w:t xml:space="preserve">Udostępnienie Podmiotowi Obsługującemu informacji i danych, o których mowa w ust. 10, nie stanowi naruszenia obowiązku zachowania poufności przez Zamawiającego </w:t>
      </w:r>
      <w:r w:rsidRPr="00E42FCF">
        <w:rPr>
          <w:rFonts w:ascii="Arial" w:eastAsia="Arial" w:hAnsi="Arial" w:cs="Arial"/>
          <w:color w:val="000000"/>
          <w:sz w:val="22"/>
          <w:szCs w:val="22"/>
        </w:rPr>
        <w:br/>
        <w:t xml:space="preserve">i obejmuje w szczególności prawo do udostępnienia treści Umowy, wszystkich załączników do niej oraz dokumentacji powiązanej z nią a także danych wytworzonych </w:t>
      </w:r>
      <w:r w:rsidRPr="00E42FCF">
        <w:rPr>
          <w:rFonts w:ascii="Arial" w:eastAsia="Arial" w:hAnsi="Arial" w:cs="Arial"/>
          <w:color w:val="000000"/>
          <w:sz w:val="22"/>
          <w:szCs w:val="22"/>
        </w:rPr>
        <w:br/>
        <w:t>w toku jej wykonywania, zmiany, rozwiązania lub wygaśnięcia, w dowolnej formie i czasie.</w:t>
      </w:r>
    </w:p>
    <w:p w14:paraId="1C6CA8E7" w14:textId="77777777" w:rsidR="00E42FCF" w:rsidRPr="00E42FCF" w:rsidRDefault="00E42FCF">
      <w:pPr>
        <w:numPr>
          <w:ilvl w:val="0"/>
          <w:numId w:val="23"/>
        </w:numPr>
        <w:ind w:left="426" w:right="167" w:hanging="366"/>
        <w:jc w:val="both"/>
        <w:rPr>
          <w:rFonts w:ascii="Arial" w:eastAsia="Arial" w:hAnsi="Arial" w:cs="Arial"/>
          <w:color w:val="000000"/>
          <w:sz w:val="22"/>
          <w:szCs w:val="22"/>
        </w:rPr>
      </w:pPr>
      <w:r w:rsidRPr="00E42FCF">
        <w:rPr>
          <w:rFonts w:ascii="Arial" w:eastAsia="Arial" w:hAnsi="Arial" w:cs="Arial"/>
          <w:color w:val="000000"/>
          <w:sz w:val="22"/>
          <w:szCs w:val="22"/>
        </w:rPr>
        <w:t>Strony zgodnie oświadczają, że postanowienia ust. 11-12 powinny być interpretowane możliwie szeroko w celu umożliwienia wykonywania Czynności przez Podmiot Obsługujący.</w:t>
      </w:r>
    </w:p>
    <w:p w14:paraId="0F986A7B" w14:textId="77777777" w:rsidR="00E42FCF" w:rsidRPr="00E42FCF" w:rsidRDefault="00E42FCF">
      <w:pPr>
        <w:numPr>
          <w:ilvl w:val="0"/>
          <w:numId w:val="23"/>
        </w:numPr>
        <w:ind w:left="426" w:right="167" w:hanging="366"/>
        <w:jc w:val="both"/>
        <w:rPr>
          <w:rFonts w:ascii="Arial" w:eastAsia="Arial" w:hAnsi="Arial" w:cs="Arial"/>
          <w:color w:val="000000"/>
          <w:sz w:val="22"/>
          <w:szCs w:val="22"/>
        </w:rPr>
      </w:pPr>
      <w:r w:rsidRPr="00E42FCF">
        <w:rPr>
          <w:rFonts w:ascii="Arial" w:eastAsia="Arial" w:hAnsi="Arial" w:cs="Arial"/>
          <w:color w:val="000000"/>
          <w:sz w:val="22"/>
          <w:szCs w:val="22"/>
        </w:rPr>
        <w:t>Wykonawca przyjmuje do wiadomości, że wszelkie lub niektóre informacje ujawnione zgodnie z niniejszą Umową mogą stanowić Informacje Poufne 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w:t>
      </w:r>
    </w:p>
    <w:p w14:paraId="6539ABE0" w14:textId="77777777" w:rsidR="00E42FCF" w:rsidRPr="00E42FCF" w:rsidRDefault="00E42FCF">
      <w:pPr>
        <w:numPr>
          <w:ilvl w:val="0"/>
          <w:numId w:val="23"/>
        </w:numPr>
        <w:ind w:left="426" w:right="167" w:hanging="366"/>
        <w:jc w:val="both"/>
        <w:rPr>
          <w:rFonts w:ascii="Arial" w:eastAsia="Arial" w:hAnsi="Arial" w:cs="Arial"/>
          <w:color w:val="000000"/>
          <w:sz w:val="22"/>
          <w:szCs w:val="22"/>
        </w:rPr>
      </w:pPr>
      <w:r w:rsidRPr="00E42FCF">
        <w:rPr>
          <w:rFonts w:ascii="Arial" w:eastAsia="Arial" w:hAnsi="Arial" w:cs="Arial"/>
          <w:color w:val="000000"/>
          <w:sz w:val="22"/>
          <w:szCs w:val="22"/>
        </w:rPr>
        <w:t>Wykonawca zobowiązuje się nie ujawniać bezprawnie, nie wykorzystywać ani nie zachęcać innych osób do wykorzystania Informacji Poufnych ujawnionych zgodnie z niniejszą Umową, w sposób stanowiący nadużycie na rynku zgodnie z rozporządzeniem MAR.</w:t>
      </w:r>
    </w:p>
    <w:p w14:paraId="70839D3E" w14:textId="77777777" w:rsidR="00E42FCF" w:rsidRPr="00CA1A89" w:rsidRDefault="00E42FCF">
      <w:pPr>
        <w:numPr>
          <w:ilvl w:val="0"/>
          <w:numId w:val="23"/>
        </w:numPr>
        <w:ind w:left="426" w:right="167" w:hanging="366"/>
        <w:jc w:val="both"/>
        <w:rPr>
          <w:rFonts w:ascii="Arial" w:eastAsia="Arial" w:hAnsi="Arial" w:cs="Arial"/>
          <w:color w:val="000000"/>
          <w:sz w:val="22"/>
          <w:szCs w:val="22"/>
        </w:rPr>
      </w:pPr>
      <w:r w:rsidRPr="00E42FCF">
        <w:rPr>
          <w:rFonts w:ascii="Arial" w:eastAsia="Arial" w:hAnsi="Arial" w:cs="Arial"/>
          <w:color w:val="000000"/>
          <w:sz w:val="22"/>
          <w:szCs w:val="22"/>
        </w:rPr>
        <w:t>Wykonawca w przypadku otrzymania informacji poufnych w rozumieniu rozporządzenia MAR zobowiązuje się do bezzwłocznego przekazania Zamawiającemu aktualnej listy osób mających dostęp do tych informacji.</w:t>
      </w:r>
    </w:p>
    <w:p w14:paraId="7E956272" w14:textId="043450CF" w:rsidR="00B237DB" w:rsidRPr="00CA1A89" w:rsidRDefault="00E42FCF">
      <w:pPr>
        <w:numPr>
          <w:ilvl w:val="0"/>
          <w:numId w:val="23"/>
        </w:numPr>
        <w:ind w:left="426" w:right="167" w:hanging="366"/>
        <w:jc w:val="both"/>
        <w:rPr>
          <w:rFonts w:ascii="Arial" w:eastAsia="Arial" w:hAnsi="Arial" w:cs="Arial"/>
          <w:color w:val="000000"/>
          <w:sz w:val="22"/>
          <w:szCs w:val="22"/>
        </w:rPr>
      </w:pPr>
      <w:r w:rsidRPr="00CA1A89">
        <w:rPr>
          <w:rFonts w:ascii="Arial" w:eastAsia="Arial" w:hAnsi="Arial" w:cs="Arial"/>
          <w:color w:val="000000"/>
          <w:sz w:val="22"/>
          <w:szCs w:val="22"/>
        </w:rPr>
        <w:t xml:space="preserve">Zamawiający ma prawo udostępnić wszelkie informacje o Umowie, wynikające z Umowy </w:t>
      </w:r>
      <w:r w:rsidRPr="00CA1A89">
        <w:rPr>
          <w:rFonts w:ascii="Arial" w:eastAsia="Arial" w:hAnsi="Arial" w:cs="Arial"/>
          <w:color w:val="000000"/>
          <w:sz w:val="22"/>
          <w:szCs w:val="22"/>
        </w:rPr>
        <w:br/>
        <w:t>i związanie z jej wykonaniem TAURON Polska Energia S.A. w Katowicach, w szczególności jej organom, komitetom i jednostkom organizacyjnym  w ramach realizacji strategii Grupy TAURON, uzyskania stosownych zgód i opinii wynikających z regulacji wewnętrznych obowiązujących w Grupie TAURON, w zakresie zgodnym z prawem.</w:t>
      </w:r>
    </w:p>
    <w:p w14:paraId="1FD13EEB" w14:textId="77777777" w:rsidR="009C6F78" w:rsidRDefault="00B237DB" w:rsidP="00CA1A89">
      <w:pPr>
        <w:keepNext/>
        <w:widowControl w:val="0"/>
        <w:tabs>
          <w:tab w:val="left" w:pos="720"/>
        </w:tabs>
        <w:jc w:val="center"/>
        <w:rPr>
          <w:rFonts w:ascii="Arial" w:hAnsi="Arial" w:cs="Arial"/>
          <w:b/>
          <w:sz w:val="22"/>
          <w:szCs w:val="22"/>
        </w:rPr>
      </w:pPr>
      <w:r w:rsidRPr="00CA1A89">
        <w:rPr>
          <w:rFonts w:ascii="Arial" w:hAnsi="Arial" w:cs="Arial"/>
          <w:b/>
          <w:sz w:val="22"/>
          <w:szCs w:val="22"/>
        </w:rPr>
        <w:t xml:space="preserve"> </w:t>
      </w:r>
    </w:p>
    <w:p w14:paraId="43EEB337" w14:textId="2D11D2D0" w:rsidR="00B237DB" w:rsidRPr="00CA1A89" w:rsidRDefault="00B237DB" w:rsidP="00CA1A89">
      <w:pPr>
        <w:keepNext/>
        <w:widowControl w:val="0"/>
        <w:tabs>
          <w:tab w:val="left" w:pos="720"/>
        </w:tabs>
        <w:jc w:val="center"/>
        <w:rPr>
          <w:rFonts w:ascii="Arial" w:hAnsi="Arial" w:cs="Arial"/>
          <w:b/>
          <w:sz w:val="22"/>
          <w:szCs w:val="22"/>
        </w:rPr>
      </w:pPr>
      <w:r w:rsidRPr="00CA1A89">
        <w:rPr>
          <w:rFonts w:ascii="Arial" w:hAnsi="Arial" w:cs="Arial"/>
          <w:b/>
          <w:sz w:val="22"/>
          <w:szCs w:val="22"/>
        </w:rPr>
        <w:t>OSOBY ODPOWIEDZIALNE</w:t>
      </w:r>
    </w:p>
    <w:p w14:paraId="375E0BF0" w14:textId="77777777" w:rsidR="00B237DB" w:rsidRPr="00CA1A89" w:rsidRDefault="00B237DB" w:rsidP="00CA1A89">
      <w:pPr>
        <w:keepNext/>
        <w:widowControl w:val="0"/>
        <w:tabs>
          <w:tab w:val="left" w:pos="720"/>
        </w:tabs>
        <w:jc w:val="center"/>
        <w:rPr>
          <w:rFonts w:ascii="Arial" w:hAnsi="Arial" w:cs="Arial"/>
          <w:b/>
          <w:sz w:val="22"/>
          <w:szCs w:val="22"/>
        </w:rPr>
      </w:pPr>
      <w:r w:rsidRPr="00CA1A89">
        <w:rPr>
          <w:rFonts w:ascii="Arial" w:hAnsi="Arial" w:cs="Arial"/>
          <w:b/>
          <w:sz w:val="22"/>
          <w:szCs w:val="22"/>
        </w:rPr>
        <w:t>§ 13</w:t>
      </w:r>
    </w:p>
    <w:p w14:paraId="2DFCD08D" w14:textId="77777777" w:rsidR="00B237DB" w:rsidRPr="009E51F5" w:rsidRDefault="00B237DB">
      <w:pPr>
        <w:widowControl w:val="0"/>
        <w:numPr>
          <w:ilvl w:val="0"/>
          <w:numId w:val="6"/>
        </w:numPr>
        <w:tabs>
          <w:tab w:val="clear" w:pos="720"/>
        </w:tabs>
        <w:ind w:left="426" w:hanging="426"/>
        <w:jc w:val="both"/>
        <w:rPr>
          <w:rFonts w:ascii="Arial" w:hAnsi="Arial" w:cs="Arial"/>
          <w:sz w:val="22"/>
          <w:szCs w:val="22"/>
        </w:rPr>
      </w:pPr>
      <w:r w:rsidRPr="009E51F5">
        <w:rPr>
          <w:rFonts w:ascii="Arial" w:hAnsi="Arial" w:cs="Arial"/>
          <w:sz w:val="22"/>
          <w:szCs w:val="22"/>
        </w:rPr>
        <w:t>Ze strony</w:t>
      </w:r>
      <w:r w:rsidRPr="009E51F5">
        <w:rPr>
          <w:rFonts w:ascii="Arial" w:hAnsi="Arial" w:cs="Arial"/>
          <w:b/>
          <w:sz w:val="22"/>
          <w:szCs w:val="22"/>
        </w:rPr>
        <w:t xml:space="preserve"> Zamawiającego</w:t>
      </w:r>
      <w:r w:rsidRPr="009E51F5">
        <w:rPr>
          <w:rFonts w:ascii="Arial" w:hAnsi="Arial" w:cs="Arial"/>
          <w:sz w:val="22"/>
          <w:szCs w:val="22"/>
        </w:rPr>
        <w:t xml:space="preserve"> osobami upoważnionymi do kontaktów w sprawach dotyczących Umowy oraz do podpisywania protokołu odbioru są jednoosobowo:</w:t>
      </w:r>
    </w:p>
    <w:p w14:paraId="1E653A42" w14:textId="12C678A1" w:rsidR="00C71A6F" w:rsidRPr="005C30D6" w:rsidRDefault="00AC6B13">
      <w:pPr>
        <w:pStyle w:val="Akapitzlist"/>
        <w:numPr>
          <w:ilvl w:val="0"/>
          <w:numId w:val="36"/>
        </w:numPr>
        <w:jc w:val="both"/>
        <w:rPr>
          <w:rFonts w:ascii="Arial" w:hAnsi="Arial" w:cs="Arial"/>
          <w:sz w:val="22"/>
          <w:szCs w:val="22"/>
        </w:rPr>
      </w:pPr>
      <w:bookmarkStart w:id="0" w:name="_Hlk170906088"/>
      <w:bookmarkStart w:id="1" w:name="_Hlk178592930"/>
      <w:r w:rsidRPr="00AC6B13">
        <w:rPr>
          <w:rFonts w:ascii="Arial" w:hAnsi="Arial" w:cs="Arial"/>
          <w:sz w:val="22"/>
          <w:szCs w:val="22"/>
        </w:rPr>
        <w:t>Michał</w:t>
      </w:r>
      <w:r w:rsidR="009E51F5" w:rsidRPr="009E51F5">
        <w:rPr>
          <w:rFonts w:ascii="Arial" w:hAnsi="Arial" w:cs="Arial"/>
          <w:sz w:val="22"/>
          <w:szCs w:val="22"/>
        </w:rPr>
        <w:t xml:space="preserve"> </w:t>
      </w:r>
      <w:bookmarkEnd w:id="0"/>
      <w:r w:rsidRPr="00AC6B13">
        <w:rPr>
          <w:rFonts w:ascii="Arial" w:hAnsi="Arial" w:cs="Arial"/>
          <w:sz w:val="22"/>
          <w:szCs w:val="22"/>
        </w:rPr>
        <w:t>Gruszczyński</w:t>
      </w:r>
      <w:r w:rsidR="009E51F5" w:rsidRPr="009E51F5">
        <w:rPr>
          <w:rFonts w:ascii="Arial" w:hAnsi="Arial" w:cs="Arial"/>
          <w:bCs/>
          <w:iCs/>
          <w:sz w:val="22"/>
          <w:szCs w:val="22"/>
        </w:rPr>
        <w:t xml:space="preserve">, tel.: </w:t>
      </w:r>
      <w:r w:rsidRPr="00AC6B13">
        <w:rPr>
          <w:rFonts w:ascii="Arial" w:hAnsi="Arial" w:cs="Arial"/>
          <w:bCs/>
          <w:iCs/>
          <w:sz w:val="22"/>
          <w:szCs w:val="22"/>
        </w:rPr>
        <w:t>571</w:t>
      </w:r>
      <w:r>
        <w:rPr>
          <w:rFonts w:ascii="Arial" w:hAnsi="Arial" w:cs="Arial"/>
          <w:bCs/>
          <w:iCs/>
          <w:sz w:val="22"/>
          <w:szCs w:val="22"/>
        </w:rPr>
        <w:t> </w:t>
      </w:r>
      <w:r w:rsidRPr="00AC6B13">
        <w:rPr>
          <w:rFonts w:ascii="Arial" w:hAnsi="Arial" w:cs="Arial"/>
          <w:bCs/>
          <w:iCs/>
          <w:sz w:val="22"/>
          <w:szCs w:val="22"/>
        </w:rPr>
        <w:t>666</w:t>
      </w:r>
      <w:r>
        <w:rPr>
          <w:rFonts w:ascii="Arial" w:hAnsi="Arial" w:cs="Arial"/>
          <w:bCs/>
          <w:iCs/>
          <w:sz w:val="22"/>
          <w:szCs w:val="22"/>
        </w:rPr>
        <w:t xml:space="preserve"> </w:t>
      </w:r>
      <w:r w:rsidRPr="00AC6B13">
        <w:rPr>
          <w:rFonts w:ascii="Arial" w:hAnsi="Arial" w:cs="Arial"/>
          <w:bCs/>
          <w:iCs/>
          <w:sz w:val="22"/>
          <w:szCs w:val="22"/>
        </w:rPr>
        <w:t>272</w:t>
      </w:r>
      <w:r w:rsidR="009E51F5" w:rsidRPr="009E51F5">
        <w:rPr>
          <w:rFonts w:ascii="Arial" w:hAnsi="Arial" w:cs="Arial"/>
          <w:bCs/>
          <w:iCs/>
          <w:sz w:val="22"/>
          <w:szCs w:val="22"/>
        </w:rPr>
        <w:t xml:space="preserve">, e-mail: </w:t>
      </w:r>
      <w:hyperlink r:id="rId14" w:history="1">
        <w:r w:rsidR="00C71A6F" w:rsidRPr="00823440">
          <w:rPr>
            <w:rStyle w:val="Hipercze"/>
            <w:rFonts w:ascii="Arial" w:hAnsi="Arial" w:cs="Arial"/>
            <w:bCs/>
            <w:iCs/>
            <w:sz w:val="22"/>
            <w:szCs w:val="22"/>
          </w:rPr>
          <w:t>Michal.Gruszczynski@tauron.pl</w:t>
        </w:r>
      </w:hyperlink>
      <w:bookmarkEnd w:id="1"/>
      <w:r w:rsidR="00FC653B" w:rsidRPr="005C30D6">
        <w:rPr>
          <w:rFonts w:ascii="Arial" w:hAnsi="Arial" w:cs="Arial"/>
          <w:sz w:val="22"/>
          <w:szCs w:val="22"/>
        </w:rPr>
        <w:t xml:space="preserve"> </w:t>
      </w:r>
    </w:p>
    <w:p w14:paraId="06E240C8" w14:textId="78C7F57C" w:rsidR="00C71A6F" w:rsidRDefault="00C71A6F">
      <w:pPr>
        <w:pStyle w:val="Akapitzlist"/>
        <w:numPr>
          <w:ilvl w:val="0"/>
          <w:numId w:val="36"/>
        </w:numPr>
        <w:jc w:val="both"/>
        <w:rPr>
          <w:rFonts w:ascii="Arial" w:hAnsi="Arial" w:cs="Arial"/>
          <w:sz w:val="22"/>
          <w:szCs w:val="22"/>
        </w:rPr>
      </w:pPr>
      <w:r w:rsidRPr="005C30D6">
        <w:rPr>
          <w:rFonts w:ascii="Arial" w:hAnsi="Arial" w:cs="Arial"/>
          <w:sz w:val="22"/>
          <w:szCs w:val="22"/>
        </w:rPr>
        <w:t xml:space="preserve">Krzysztof Rutkowski, </w:t>
      </w:r>
      <w:r w:rsidRPr="009E51F5">
        <w:rPr>
          <w:rFonts w:ascii="Arial" w:hAnsi="Arial" w:cs="Arial"/>
          <w:bCs/>
          <w:iCs/>
          <w:sz w:val="22"/>
          <w:szCs w:val="22"/>
        </w:rPr>
        <w:t xml:space="preserve">tel.: </w:t>
      </w:r>
      <w:r w:rsidR="004723BB" w:rsidRPr="004723BB">
        <w:rPr>
          <w:rFonts w:ascii="Arial" w:hAnsi="Arial" w:cs="Arial"/>
          <w:bCs/>
          <w:iCs/>
          <w:sz w:val="22"/>
          <w:szCs w:val="22"/>
        </w:rPr>
        <w:t>693</w:t>
      </w:r>
      <w:r w:rsidR="004723BB">
        <w:rPr>
          <w:rFonts w:ascii="Arial" w:hAnsi="Arial" w:cs="Arial"/>
          <w:bCs/>
          <w:iCs/>
          <w:sz w:val="22"/>
          <w:szCs w:val="22"/>
        </w:rPr>
        <w:t> </w:t>
      </w:r>
      <w:r w:rsidR="004723BB" w:rsidRPr="004723BB">
        <w:rPr>
          <w:rFonts w:ascii="Arial" w:hAnsi="Arial" w:cs="Arial"/>
          <w:bCs/>
          <w:iCs/>
          <w:sz w:val="22"/>
          <w:szCs w:val="22"/>
        </w:rPr>
        <w:t>620</w:t>
      </w:r>
      <w:r w:rsidR="004723BB">
        <w:rPr>
          <w:rFonts w:ascii="Arial" w:hAnsi="Arial" w:cs="Arial"/>
          <w:bCs/>
          <w:iCs/>
          <w:sz w:val="22"/>
          <w:szCs w:val="22"/>
        </w:rPr>
        <w:t xml:space="preserve"> </w:t>
      </w:r>
      <w:r w:rsidR="004723BB" w:rsidRPr="004723BB">
        <w:rPr>
          <w:rFonts w:ascii="Arial" w:hAnsi="Arial" w:cs="Arial"/>
          <w:bCs/>
          <w:iCs/>
          <w:sz w:val="22"/>
          <w:szCs w:val="22"/>
        </w:rPr>
        <w:t>759</w:t>
      </w:r>
      <w:r w:rsidRPr="009E51F5">
        <w:rPr>
          <w:rFonts w:ascii="Arial" w:hAnsi="Arial" w:cs="Arial"/>
          <w:bCs/>
          <w:iCs/>
          <w:sz w:val="22"/>
          <w:szCs w:val="22"/>
        </w:rPr>
        <w:t xml:space="preserve">, e-mail: </w:t>
      </w:r>
      <w:hyperlink r:id="rId15" w:history="1">
        <w:r w:rsidRPr="00C71A6F">
          <w:rPr>
            <w:rStyle w:val="Hipercze"/>
            <w:rFonts w:ascii="Arial" w:hAnsi="Arial" w:cs="Arial"/>
            <w:sz w:val="22"/>
            <w:szCs w:val="22"/>
          </w:rPr>
          <w:t>Krzysztof</w:t>
        </w:r>
        <w:r w:rsidRPr="00C71A6F">
          <w:rPr>
            <w:rStyle w:val="Hipercze"/>
            <w:rFonts w:ascii="Arial" w:hAnsi="Arial" w:cs="Arial"/>
            <w:bCs/>
            <w:iCs/>
            <w:sz w:val="22"/>
            <w:szCs w:val="22"/>
          </w:rPr>
          <w:t>.Rutkowski@tauron.pl</w:t>
        </w:r>
      </w:hyperlink>
    </w:p>
    <w:p w14:paraId="730EF29A" w14:textId="767CFC37" w:rsidR="00B237DB" w:rsidRPr="00C71A6F" w:rsidRDefault="004723BB">
      <w:pPr>
        <w:pStyle w:val="Akapitzlist"/>
        <w:numPr>
          <w:ilvl w:val="0"/>
          <w:numId w:val="36"/>
        </w:numPr>
        <w:jc w:val="both"/>
        <w:rPr>
          <w:rFonts w:ascii="Arial" w:hAnsi="Arial" w:cs="Arial"/>
          <w:sz w:val="22"/>
          <w:szCs w:val="22"/>
        </w:rPr>
      </w:pPr>
      <w:r w:rsidRPr="004723BB">
        <w:rPr>
          <w:rFonts w:ascii="Arial" w:hAnsi="Arial" w:cs="Arial"/>
          <w:sz w:val="22"/>
          <w:szCs w:val="22"/>
        </w:rPr>
        <w:t xml:space="preserve">Łukasz Janasik </w:t>
      </w:r>
      <w:r w:rsidRPr="009E51F5">
        <w:rPr>
          <w:rFonts w:ascii="Arial" w:hAnsi="Arial" w:cs="Arial"/>
          <w:bCs/>
          <w:iCs/>
          <w:sz w:val="22"/>
          <w:szCs w:val="22"/>
        </w:rPr>
        <w:t xml:space="preserve">tel.: </w:t>
      </w:r>
      <w:r w:rsidRPr="004723BB">
        <w:rPr>
          <w:rFonts w:ascii="Arial" w:hAnsi="Arial" w:cs="Arial"/>
          <w:bCs/>
          <w:iCs/>
          <w:sz w:val="22"/>
          <w:szCs w:val="22"/>
        </w:rPr>
        <w:t>571</w:t>
      </w:r>
      <w:r>
        <w:rPr>
          <w:rFonts w:ascii="Arial" w:hAnsi="Arial" w:cs="Arial"/>
          <w:bCs/>
          <w:iCs/>
          <w:sz w:val="22"/>
          <w:szCs w:val="22"/>
        </w:rPr>
        <w:t> </w:t>
      </w:r>
      <w:r w:rsidRPr="004723BB">
        <w:rPr>
          <w:rFonts w:ascii="Arial" w:hAnsi="Arial" w:cs="Arial"/>
          <w:bCs/>
          <w:iCs/>
          <w:sz w:val="22"/>
          <w:szCs w:val="22"/>
        </w:rPr>
        <w:t>667</w:t>
      </w:r>
      <w:r>
        <w:rPr>
          <w:rFonts w:ascii="Arial" w:hAnsi="Arial" w:cs="Arial"/>
          <w:bCs/>
          <w:iCs/>
          <w:sz w:val="22"/>
          <w:szCs w:val="22"/>
        </w:rPr>
        <w:t xml:space="preserve"> </w:t>
      </w:r>
      <w:r w:rsidRPr="004723BB">
        <w:rPr>
          <w:rFonts w:ascii="Arial" w:hAnsi="Arial" w:cs="Arial"/>
          <w:bCs/>
          <w:iCs/>
          <w:sz w:val="22"/>
          <w:szCs w:val="22"/>
        </w:rPr>
        <w:t>411</w:t>
      </w:r>
      <w:r w:rsidRPr="009E51F5">
        <w:rPr>
          <w:rFonts w:ascii="Arial" w:hAnsi="Arial" w:cs="Arial"/>
          <w:bCs/>
          <w:iCs/>
          <w:sz w:val="22"/>
          <w:szCs w:val="22"/>
        </w:rPr>
        <w:t xml:space="preserve">, e-mail: </w:t>
      </w:r>
      <w:hyperlink r:id="rId16" w:history="1">
        <w:r w:rsidRPr="00823440">
          <w:rPr>
            <w:rStyle w:val="Hipercze"/>
            <w:rFonts w:ascii="Arial" w:hAnsi="Arial" w:cs="Arial"/>
            <w:sz w:val="22"/>
            <w:szCs w:val="22"/>
          </w:rPr>
          <w:t>lukasz.janasik@tauron.pl</w:t>
        </w:r>
      </w:hyperlink>
      <w:r>
        <w:rPr>
          <w:rFonts w:ascii="Arial" w:hAnsi="Arial" w:cs="Arial"/>
          <w:sz w:val="22"/>
          <w:szCs w:val="22"/>
        </w:rPr>
        <w:t xml:space="preserve"> </w:t>
      </w:r>
      <w:hyperlink r:id="rId17" w:history="1"/>
    </w:p>
    <w:p w14:paraId="1F7DF529" w14:textId="77777777" w:rsidR="00B237DB" w:rsidRPr="009E51F5" w:rsidRDefault="00B237DB">
      <w:pPr>
        <w:widowControl w:val="0"/>
        <w:numPr>
          <w:ilvl w:val="0"/>
          <w:numId w:val="6"/>
        </w:numPr>
        <w:tabs>
          <w:tab w:val="clear" w:pos="720"/>
        </w:tabs>
        <w:ind w:left="426" w:hanging="426"/>
        <w:jc w:val="both"/>
        <w:rPr>
          <w:rFonts w:ascii="Arial" w:hAnsi="Arial" w:cs="Arial"/>
          <w:sz w:val="22"/>
          <w:szCs w:val="22"/>
        </w:rPr>
      </w:pPr>
      <w:r w:rsidRPr="009E51F5">
        <w:rPr>
          <w:rFonts w:ascii="Arial" w:hAnsi="Arial" w:cs="Arial"/>
          <w:sz w:val="22"/>
          <w:szCs w:val="22"/>
        </w:rPr>
        <w:t>Ze strony</w:t>
      </w:r>
      <w:r w:rsidRPr="009E51F5">
        <w:rPr>
          <w:rFonts w:ascii="Arial" w:hAnsi="Arial" w:cs="Arial"/>
          <w:b/>
          <w:sz w:val="22"/>
          <w:szCs w:val="22"/>
        </w:rPr>
        <w:t xml:space="preserve"> Wykonawcy</w:t>
      </w:r>
      <w:r w:rsidRPr="009E51F5">
        <w:rPr>
          <w:rFonts w:ascii="Arial" w:hAnsi="Arial" w:cs="Arial"/>
          <w:sz w:val="22"/>
          <w:szCs w:val="22"/>
        </w:rPr>
        <w:t xml:space="preserve"> osobami upoważnionymi do kontaktów w sprawach dotyczących Umowy oraz do podpisywania protokołu odbioru są jednoosobowo, są samodzielnie:</w:t>
      </w:r>
    </w:p>
    <w:p w14:paraId="3E32D912" w14:textId="78C21BA5" w:rsidR="00B237DB" w:rsidRPr="009E51F5" w:rsidRDefault="000C3B16">
      <w:pPr>
        <w:pStyle w:val="Akapitzlist"/>
        <w:widowControl w:val="0"/>
        <w:numPr>
          <w:ilvl w:val="0"/>
          <w:numId w:val="36"/>
        </w:numPr>
        <w:tabs>
          <w:tab w:val="left" w:pos="720"/>
        </w:tabs>
        <w:rPr>
          <w:rFonts w:ascii="Arial" w:hAnsi="Arial" w:cs="Arial"/>
          <w:sz w:val="22"/>
          <w:szCs w:val="22"/>
        </w:rPr>
      </w:pPr>
      <w:r w:rsidRPr="009E51F5">
        <w:rPr>
          <w:rFonts w:ascii="Arial" w:hAnsi="Arial" w:cs="Arial"/>
          <w:b/>
          <w:sz w:val="22"/>
          <w:szCs w:val="22"/>
        </w:rPr>
        <w:t>………..</w:t>
      </w:r>
      <w:r w:rsidR="00FC653B" w:rsidRPr="009E51F5">
        <w:rPr>
          <w:rFonts w:ascii="Arial" w:hAnsi="Arial" w:cs="Arial"/>
          <w:b/>
          <w:sz w:val="22"/>
          <w:szCs w:val="22"/>
        </w:rPr>
        <w:t xml:space="preserve"> </w:t>
      </w:r>
      <w:r w:rsidR="00B237DB" w:rsidRPr="009E51F5">
        <w:rPr>
          <w:rFonts w:ascii="Arial" w:hAnsi="Arial" w:cs="Arial"/>
          <w:sz w:val="22"/>
          <w:szCs w:val="22"/>
        </w:rPr>
        <w:t>, tel</w:t>
      </w:r>
      <w:r w:rsidR="00CA1A89" w:rsidRPr="009E51F5">
        <w:rPr>
          <w:rFonts w:ascii="Arial" w:hAnsi="Arial" w:cs="Arial"/>
          <w:sz w:val="22"/>
          <w:szCs w:val="22"/>
        </w:rPr>
        <w:t>.</w:t>
      </w:r>
      <w:r w:rsidR="00B237DB" w:rsidRPr="009E51F5">
        <w:rPr>
          <w:rFonts w:ascii="Arial" w:hAnsi="Arial" w:cs="Arial"/>
          <w:sz w:val="22"/>
          <w:szCs w:val="22"/>
        </w:rPr>
        <w:t>:</w:t>
      </w:r>
      <w:r w:rsidR="00FC653B" w:rsidRPr="009E51F5">
        <w:rPr>
          <w:rFonts w:ascii="Arial" w:hAnsi="Arial" w:cs="Arial"/>
          <w:sz w:val="22"/>
          <w:szCs w:val="22"/>
        </w:rPr>
        <w:t xml:space="preserve"> +</w:t>
      </w:r>
      <w:r w:rsidRPr="009E51F5">
        <w:rPr>
          <w:rFonts w:ascii="Arial" w:hAnsi="Arial" w:cs="Arial"/>
          <w:sz w:val="22"/>
          <w:szCs w:val="22"/>
        </w:rPr>
        <w:t>…………..</w:t>
      </w:r>
      <w:r w:rsidR="00FC653B" w:rsidRPr="009E51F5">
        <w:rPr>
          <w:rFonts w:ascii="Arial" w:hAnsi="Arial" w:cs="Arial"/>
          <w:sz w:val="22"/>
          <w:szCs w:val="22"/>
        </w:rPr>
        <w:t>, e-mail:</w:t>
      </w:r>
      <w:r w:rsidR="00B237DB" w:rsidRPr="009E51F5">
        <w:rPr>
          <w:rFonts w:ascii="Arial" w:hAnsi="Arial" w:cs="Arial"/>
          <w:sz w:val="22"/>
          <w:szCs w:val="22"/>
        </w:rPr>
        <w:t xml:space="preserve"> </w:t>
      </w:r>
      <w:hyperlink r:id="rId18" w:history="1">
        <w:r w:rsidRPr="009E51F5">
          <w:rPr>
            <w:rStyle w:val="Hipercze"/>
            <w:rFonts w:ascii="Arial" w:hAnsi="Arial" w:cs="Arial"/>
            <w:sz w:val="22"/>
            <w:szCs w:val="22"/>
          </w:rPr>
          <w:t>…………………….</w:t>
        </w:r>
      </w:hyperlink>
      <w:r w:rsidR="00FC653B" w:rsidRPr="009E51F5">
        <w:rPr>
          <w:rFonts w:ascii="Arial" w:hAnsi="Arial" w:cs="Arial"/>
          <w:sz w:val="22"/>
          <w:szCs w:val="22"/>
        </w:rPr>
        <w:t xml:space="preserve"> </w:t>
      </w:r>
    </w:p>
    <w:p w14:paraId="0603B3E8" w14:textId="77777777" w:rsidR="00B237DB" w:rsidRPr="00CA1A89" w:rsidRDefault="00B237DB" w:rsidP="00CA1A89">
      <w:pPr>
        <w:widowControl w:val="0"/>
        <w:numPr>
          <w:ilvl w:val="12"/>
          <w:numId w:val="0"/>
        </w:numPr>
        <w:jc w:val="center"/>
        <w:rPr>
          <w:rFonts w:ascii="Arial" w:hAnsi="Arial" w:cs="Arial"/>
          <w:b/>
          <w:sz w:val="22"/>
          <w:szCs w:val="22"/>
        </w:rPr>
      </w:pPr>
    </w:p>
    <w:p w14:paraId="571971A5" w14:textId="77777777" w:rsidR="00B237DB" w:rsidRPr="00CA1A89" w:rsidRDefault="00B237DB" w:rsidP="00CA1A89">
      <w:pPr>
        <w:keepNext/>
        <w:widowControl w:val="0"/>
        <w:numPr>
          <w:ilvl w:val="12"/>
          <w:numId w:val="0"/>
        </w:numPr>
        <w:jc w:val="center"/>
        <w:rPr>
          <w:rFonts w:ascii="Arial" w:hAnsi="Arial" w:cs="Arial"/>
          <w:b/>
          <w:sz w:val="22"/>
          <w:szCs w:val="22"/>
        </w:rPr>
      </w:pPr>
      <w:r w:rsidRPr="00CA1A89">
        <w:rPr>
          <w:rFonts w:ascii="Arial" w:hAnsi="Arial" w:cs="Arial"/>
          <w:b/>
          <w:sz w:val="22"/>
          <w:szCs w:val="22"/>
        </w:rPr>
        <w:t>SIŁA WYŻSZA</w:t>
      </w:r>
    </w:p>
    <w:p w14:paraId="0629A0C9" w14:textId="77777777" w:rsidR="00B237DB" w:rsidRPr="00CA1A89" w:rsidRDefault="00B237DB" w:rsidP="00CA1A89">
      <w:pPr>
        <w:keepNext/>
        <w:widowControl w:val="0"/>
        <w:numPr>
          <w:ilvl w:val="12"/>
          <w:numId w:val="0"/>
        </w:numPr>
        <w:jc w:val="center"/>
        <w:rPr>
          <w:rFonts w:ascii="Arial" w:hAnsi="Arial" w:cs="Arial"/>
          <w:bCs/>
          <w:sz w:val="22"/>
          <w:szCs w:val="22"/>
        </w:rPr>
      </w:pPr>
      <w:r w:rsidRPr="00CA1A89">
        <w:rPr>
          <w:rFonts w:ascii="Arial" w:hAnsi="Arial" w:cs="Arial"/>
          <w:b/>
          <w:sz w:val="22"/>
          <w:szCs w:val="22"/>
        </w:rPr>
        <w:t>§ 14</w:t>
      </w:r>
    </w:p>
    <w:p w14:paraId="59103644" w14:textId="77777777" w:rsidR="00CA1A89" w:rsidRPr="00CA1A89" w:rsidRDefault="00CA1A89">
      <w:pPr>
        <w:keepNext/>
        <w:widowControl w:val="0"/>
        <w:numPr>
          <w:ilvl w:val="6"/>
          <w:numId w:val="28"/>
        </w:numPr>
        <w:tabs>
          <w:tab w:val="num" w:pos="426"/>
        </w:tabs>
        <w:ind w:left="426" w:hanging="426"/>
        <w:jc w:val="both"/>
        <w:rPr>
          <w:rFonts w:ascii="Arial" w:hAnsi="Arial" w:cs="Arial"/>
          <w:sz w:val="22"/>
          <w:szCs w:val="22"/>
        </w:rPr>
      </w:pPr>
      <w:r w:rsidRPr="00CA1A89">
        <w:rPr>
          <w:rFonts w:ascii="Arial" w:hAnsi="Arial" w:cs="Arial"/>
          <w:sz w:val="22"/>
          <w:szCs w:val="22"/>
        </w:rPr>
        <w:t xml:space="preserve">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5DFEBEF2" w14:textId="77777777" w:rsidR="00CA1A89" w:rsidRPr="00CA1A89" w:rsidRDefault="00CA1A89">
      <w:pPr>
        <w:widowControl w:val="0"/>
        <w:numPr>
          <w:ilvl w:val="1"/>
          <w:numId w:val="29"/>
        </w:numPr>
        <w:ind w:hanging="368"/>
        <w:jc w:val="both"/>
        <w:rPr>
          <w:rFonts w:ascii="Arial" w:hAnsi="Arial" w:cs="Arial"/>
          <w:sz w:val="22"/>
          <w:szCs w:val="22"/>
        </w:rPr>
      </w:pPr>
      <w:r w:rsidRPr="00CA1A89">
        <w:rPr>
          <w:rFonts w:ascii="Arial" w:hAnsi="Arial" w:cs="Arial"/>
          <w:sz w:val="22"/>
          <w:szCs w:val="22"/>
        </w:rPr>
        <w:t>klęski żywiołowe, w tym: trzęsienie ziemi, huragan, powódź oraz inne nadzwyczajne zjawiska atmosferyczne;</w:t>
      </w:r>
    </w:p>
    <w:p w14:paraId="10F02781" w14:textId="77777777" w:rsidR="00CA1A89" w:rsidRPr="00CA1A89" w:rsidRDefault="00CA1A89">
      <w:pPr>
        <w:widowControl w:val="0"/>
        <w:numPr>
          <w:ilvl w:val="1"/>
          <w:numId w:val="29"/>
        </w:numPr>
        <w:ind w:hanging="368"/>
        <w:jc w:val="both"/>
        <w:rPr>
          <w:rFonts w:ascii="Arial" w:hAnsi="Arial" w:cs="Arial"/>
          <w:sz w:val="22"/>
          <w:szCs w:val="22"/>
        </w:rPr>
      </w:pPr>
      <w:r w:rsidRPr="00CA1A89">
        <w:rPr>
          <w:rFonts w:ascii="Arial" w:hAnsi="Arial" w:cs="Arial"/>
          <w:sz w:val="22"/>
          <w:szCs w:val="22"/>
        </w:rPr>
        <w:t>akty władzy państwowej, w tym: stan wojenny, stan wyjątkowy, itd.;</w:t>
      </w:r>
    </w:p>
    <w:p w14:paraId="68282E51" w14:textId="77777777" w:rsidR="00CA1A89" w:rsidRPr="00CA1A89" w:rsidRDefault="00CA1A89">
      <w:pPr>
        <w:widowControl w:val="0"/>
        <w:numPr>
          <w:ilvl w:val="1"/>
          <w:numId w:val="29"/>
        </w:numPr>
        <w:ind w:hanging="368"/>
        <w:jc w:val="both"/>
        <w:rPr>
          <w:rFonts w:ascii="Arial" w:hAnsi="Arial" w:cs="Arial"/>
          <w:sz w:val="22"/>
          <w:szCs w:val="22"/>
        </w:rPr>
      </w:pPr>
      <w:r w:rsidRPr="00CA1A89">
        <w:rPr>
          <w:rFonts w:ascii="Arial" w:hAnsi="Arial" w:cs="Arial"/>
          <w:sz w:val="22"/>
          <w:szCs w:val="22"/>
        </w:rPr>
        <w:t>działania wojenne, akty sabotażu, akty terrorystyczne i inne podobne wydarzenia zagrażające porządkowi publicznemu;</w:t>
      </w:r>
    </w:p>
    <w:p w14:paraId="6885CAF1" w14:textId="77777777" w:rsidR="00CA1A89" w:rsidRPr="00CA1A89" w:rsidRDefault="00CA1A89">
      <w:pPr>
        <w:widowControl w:val="0"/>
        <w:numPr>
          <w:ilvl w:val="1"/>
          <w:numId w:val="29"/>
        </w:numPr>
        <w:ind w:hanging="368"/>
        <w:jc w:val="both"/>
        <w:rPr>
          <w:rFonts w:ascii="Arial" w:hAnsi="Arial" w:cs="Arial"/>
          <w:sz w:val="22"/>
          <w:szCs w:val="22"/>
        </w:rPr>
      </w:pPr>
      <w:r w:rsidRPr="00CA1A89">
        <w:rPr>
          <w:rFonts w:ascii="Arial" w:hAnsi="Arial" w:cs="Arial"/>
          <w:sz w:val="22"/>
          <w:szCs w:val="22"/>
        </w:rPr>
        <w:t xml:space="preserve">strajki powszechne lub inne niepokoje społeczne, w tym publiczne demonstracje, </w:t>
      </w:r>
      <w:r w:rsidRPr="00CA1A89">
        <w:rPr>
          <w:rFonts w:ascii="Arial" w:hAnsi="Arial" w:cs="Arial"/>
          <w:sz w:val="22"/>
          <w:szCs w:val="22"/>
        </w:rPr>
        <w:br/>
        <w:t>z wyłączeniem strajków u Stron.</w:t>
      </w:r>
    </w:p>
    <w:p w14:paraId="6FC76081" w14:textId="77777777" w:rsidR="00CA1A89" w:rsidRPr="00CA1A89" w:rsidRDefault="00CA1A89">
      <w:pPr>
        <w:widowControl w:val="0"/>
        <w:numPr>
          <w:ilvl w:val="6"/>
          <w:numId w:val="28"/>
        </w:numPr>
        <w:tabs>
          <w:tab w:val="num" w:pos="426"/>
        </w:tabs>
        <w:ind w:left="426" w:hanging="426"/>
        <w:jc w:val="both"/>
        <w:rPr>
          <w:rFonts w:ascii="Arial" w:hAnsi="Arial" w:cs="Arial"/>
          <w:sz w:val="22"/>
          <w:szCs w:val="22"/>
        </w:rPr>
      </w:pPr>
      <w:r w:rsidRPr="00CA1A89">
        <w:rPr>
          <w:rFonts w:ascii="Arial" w:hAnsi="Arial" w:cs="Arial"/>
          <w:sz w:val="22"/>
          <w:szCs w:val="22"/>
        </w:rPr>
        <w:t xml:space="preserve">Jeżeli Siła Wyższa uniemożliwia lub uniemożliwi jednej ze Stron wywiązanie się </w:t>
      </w:r>
      <w:r w:rsidRPr="00CA1A89">
        <w:rPr>
          <w:rFonts w:ascii="Arial" w:hAnsi="Arial" w:cs="Arial"/>
          <w:sz w:val="22"/>
          <w:szCs w:val="22"/>
        </w:rPr>
        <w:br/>
        <w:t>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4ECE36B7" w14:textId="77777777" w:rsidR="00CA1A89" w:rsidRPr="00CA1A89" w:rsidRDefault="00CA1A89">
      <w:pPr>
        <w:widowControl w:val="0"/>
        <w:numPr>
          <w:ilvl w:val="6"/>
          <w:numId w:val="28"/>
        </w:numPr>
        <w:tabs>
          <w:tab w:val="num" w:pos="426"/>
        </w:tabs>
        <w:ind w:left="426" w:hanging="426"/>
        <w:jc w:val="both"/>
        <w:rPr>
          <w:rFonts w:ascii="Arial" w:hAnsi="Arial" w:cs="Arial"/>
          <w:sz w:val="22"/>
          <w:szCs w:val="22"/>
        </w:rPr>
      </w:pPr>
      <w:r w:rsidRPr="00CA1A89">
        <w:rPr>
          <w:rFonts w:ascii="Arial" w:hAnsi="Arial" w:cs="Arial"/>
          <w:sz w:val="22"/>
          <w:szCs w:val="22"/>
        </w:rPr>
        <w:t>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w:t>
      </w:r>
    </w:p>
    <w:p w14:paraId="5815DC14" w14:textId="77777777" w:rsidR="00CA1A89" w:rsidRPr="00CA1A89" w:rsidRDefault="00CA1A89">
      <w:pPr>
        <w:widowControl w:val="0"/>
        <w:numPr>
          <w:ilvl w:val="6"/>
          <w:numId w:val="28"/>
        </w:numPr>
        <w:tabs>
          <w:tab w:val="num" w:pos="426"/>
        </w:tabs>
        <w:ind w:left="426" w:hanging="426"/>
        <w:jc w:val="both"/>
        <w:rPr>
          <w:rFonts w:ascii="Arial" w:hAnsi="Arial" w:cs="Arial"/>
          <w:sz w:val="22"/>
          <w:szCs w:val="22"/>
        </w:rPr>
      </w:pPr>
      <w:r w:rsidRPr="00CA1A89">
        <w:rPr>
          <w:rFonts w:ascii="Arial" w:hAnsi="Arial" w:cs="Arial"/>
          <w:sz w:val="22"/>
          <w:szCs w:val="22"/>
        </w:rPr>
        <w:t xml:space="preserve">Negocjacje, o których mowa w ust. 3 zdanie drugie, uważa się za bezskutecznie zakończone, jeżeli po upływie 14 dni od dnia ich rozpoczęcia Strony nie osiągną porozumienia, chyba że przed upływem tego terminu Strony wyrażą w formie pisemnej zgodę na ich kontynuowanie i określą inną datę zakończenia negocjacji. </w:t>
      </w:r>
    </w:p>
    <w:p w14:paraId="7AA9E695" w14:textId="59A8BDAF" w:rsidR="00B237DB" w:rsidRPr="00CA1A89" w:rsidRDefault="00CA1A89">
      <w:pPr>
        <w:widowControl w:val="0"/>
        <w:numPr>
          <w:ilvl w:val="6"/>
          <w:numId w:val="8"/>
        </w:numPr>
        <w:tabs>
          <w:tab w:val="num" w:pos="426"/>
        </w:tabs>
        <w:ind w:left="426" w:hanging="426"/>
        <w:jc w:val="both"/>
        <w:rPr>
          <w:rFonts w:ascii="Arial" w:hAnsi="Arial" w:cs="Arial"/>
          <w:sz w:val="22"/>
          <w:szCs w:val="22"/>
        </w:rPr>
      </w:pPr>
      <w:r w:rsidRPr="00CA1A89">
        <w:rPr>
          <w:rFonts w:ascii="Arial" w:hAnsi="Arial" w:cs="Arial"/>
          <w:sz w:val="22"/>
          <w:szCs w:val="22"/>
        </w:rPr>
        <w:t xml:space="preserve">W przypadku bezskutecznego zakończenia negocjacji w terminie określonym zgodnie </w:t>
      </w:r>
      <w:r w:rsidRPr="00CA1A89">
        <w:rPr>
          <w:rFonts w:ascii="Arial" w:hAnsi="Arial" w:cs="Arial"/>
          <w:sz w:val="22"/>
          <w:szCs w:val="22"/>
        </w:rPr>
        <w:br/>
        <w:t>z ust. 4, Zamawiający jest uprawniony do rozwiązania Umowy z zachowaniem</w:t>
      </w:r>
      <w:r w:rsidRPr="00CA1A89">
        <w:rPr>
          <w:rFonts w:ascii="Arial" w:hAnsi="Arial" w:cs="Arial"/>
          <w:sz w:val="22"/>
          <w:szCs w:val="22"/>
        </w:rPr>
        <w:br/>
        <w:t>30-dniowego okresu wypowiedzenia</w:t>
      </w:r>
      <w:r w:rsidR="00B237DB" w:rsidRPr="00CA1A89">
        <w:rPr>
          <w:rFonts w:ascii="Arial" w:hAnsi="Arial" w:cs="Arial"/>
          <w:sz w:val="22"/>
          <w:szCs w:val="22"/>
        </w:rPr>
        <w:t xml:space="preserve">.  </w:t>
      </w:r>
    </w:p>
    <w:p w14:paraId="0C8B6E48" w14:textId="77777777" w:rsidR="00CA1A89" w:rsidRPr="00CA1A89" w:rsidRDefault="00CA1A89" w:rsidP="00CA1A89">
      <w:pPr>
        <w:jc w:val="center"/>
        <w:rPr>
          <w:rFonts w:ascii="Arial" w:eastAsia="Arial" w:hAnsi="Arial" w:cs="Arial"/>
          <w:b/>
          <w:color w:val="92D050"/>
          <w:sz w:val="22"/>
          <w:szCs w:val="22"/>
        </w:rPr>
      </w:pPr>
    </w:p>
    <w:p w14:paraId="62FFE40E" w14:textId="21F3442E" w:rsidR="00B237DB" w:rsidRPr="00CA1A89" w:rsidRDefault="00E42FCF" w:rsidP="00CA1A89">
      <w:pPr>
        <w:jc w:val="center"/>
        <w:rPr>
          <w:rFonts w:ascii="Arial" w:eastAsia="Arial" w:hAnsi="Arial" w:cs="Arial"/>
          <w:b/>
          <w:sz w:val="22"/>
          <w:szCs w:val="22"/>
        </w:rPr>
      </w:pPr>
      <w:r w:rsidRPr="00CA1A89">
        <w:rPr>
          <w:rFonts w:ascii="Arial" w:eastAsia="Arial" w:hAnsi="Arial" w:cs="Arial"/>
          <w:b/>
          <w:sz w:val="22"/>
          <w:szCs w:val="22"/>
        </w:rPr>
        <w:t>PRZETWARZANIE DANYCH OSOBOWYCH</w:t>
      </w:r>
    </w:p>
    <w:p w14:paraId="0DDCC5BB" w14:textId="7B7A6C50" w:rsidR="00B237DB" w:rsidRPr="00CA1A89" w:rsidRDefault="00B237DB" w:rsidP="00CA1A89">
      <w:pPr>
        <w:jc w:val="center"/>
        <w:rPr>
          <w:rFonts w:ascii="Arial" w:eastAsia="Arial" w:hAnsi="Arial" w:cs="Arial"/>
          <w:b/>
          <w:sz w:val="22"/>
          <w:szCs w:val="22"/>
        </w:rPr>
      </w:pPr>
      <w:r w:rsidRPr="00CA1A89">
        <w:rPr>
          <w:rFonts w:ascii="Arial" w:eastAsia="Arial" w:hAnsi="Arial" w:cs="Arial"/>
          <w:b/>
          <w:sz w:val="22"/>
          <w:szCs w:val="22"/>
        </w:rPr>
        <w:t>§ 15</w:t>
      </w:r>
    </w:p>
    <w:p w14:paraId="7B1EEDB9" w14:textId="77777777" w:rsidR="00E42FCF" w:rsidRPr="00E42FCF" w:rsidRDefault="00E42FCF">
      <w:pPr>
        <w:widowControl w:val="0"/>
        <w:numPr>
          <w:ilvl w:val="6"/>
          <w:numId w:val="25"/>
        </w:numPr>
        <w:ind w:left="426"/>
        <w:jc w:val="both"/>
        <w:rPr>
          <w:rFonts w:ascii="Arial" w:hAnsi="Arial" w:cs="Arial"/>
          <w:sz w:val="22"/>
          <w:szCs w:val="22"/>
        </w:rPr>
      </w:pPr>
      <w:r w:rsidRPr="00E42FCF">
        <w:rPr>
          <w:rFonts w:ascii="Arial" w:hAnsi="Arial" w:cs="Arial"/>
          <w:sz w:val="22"/>
          <w:szCs w:val="22"/>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w:t>
      </w:r>
    </w:p>
    <w:p w14:paraId="6C92CF1C" w14:textId="77777777" w:rsidR="00E42FCF" w:rsidRPr="00E42FCF" w:rsidRDefault="00E42FCF">
      <w:pPr>
        <w:widowControl w:val="0"/>
        <w:numPr>
          <w:ilvl w:val="6"/>
          <w:numId w:val="25"/>
        </w:numPr>
        <w:ind w:left="426"/>
        <w:jc w:val="both"/>
        <w:rPr>
          <w:rFonts w:ascii="Arial" w:hAnsi="Arial" w:cs="Arial"/>
          <w:sz w:val="22"/>
          <w:szCs w:val="22"/>
        </w:rPr>
      </w:pPr>
      <w:r w:rsidRPr="00E42FCF">
        <w:rPr>
          <w:rFonts w:ascii="Arial" w:hAnsi="Arial" w:cs="Arial"/>
          <w:sz w:val="22"/>
          <w:szCs w:val="22"/>
        </w:rPr>
        <w:t>W celu zawarcia, realizacji i monitorowania wykonania Umowy, każda ze Stron będzie przetwarzać dane osobowe osób: reprezentujących, zatrudnionych lub współpracujących z drugą Stroną, które to dane zostaną jej udostępnione przez drugą Stronę.</w:t>
      </w:r>
    </w:p>
    <w:p w14:paraId="57205D95" w14:textId="77777777" w:rsidR="00E42FCF" w:rsidRPr="00E42FCF" w:rsidRDefault="00E42FCF">
      <w:pPr>
        <w:widowControl w:val="0"/>
        <w:numPr>
          <w:ilvl w:val="6"/>
          <w:numId w:val="25"/>
        </w:numPr>
        <w:ind w:left="425" w:hanging="357"/>
        <w:jc w:val="both"/>
        <w:rPr>
          <w:rFonts w:ascii="Arial" w:hAnsi="Arial" w:cs="Arial"/>
          <w:sz w:val="22"/>
          <w:szCs w:val="22"/>
        </w:rPr>
      </w:pPr>
      <w:r w:rsidRPr="00E42FCF">
        <w:rPr>
          <w:rFonts w:ascii="Arial" w:hAnsi="Arial" w:cs="Arial"/>
          <w:sz w:val="22"/>
          <w:szCs w:val="22"/>
        </w:rPr>
        <w:t>Strony zobowiązują się poinformować osoby o których mowa w ust.2 o zasadach przetwarzania ich danych osobowych oraz przysługujących im prawach z tym związanych lub wskazać im miejsce i sposób zapoznania się z tymi zasadami.</w:t>
      </w:r>
    </w:p>
    <w:p w14:paraId="0FB2F313" w14:textId="77777777" w:rsidR="00E42FCF" w:rsidRPr="00E42FCF" w:rsidRDefault="00E42FCF" w:rsidP="00CA1A89">
      <w:pPr>
        <w:widowControl w:val="0"/>
        <w:ind w:left="426"/>
        <w:jc w:val="both"/>
        <w:rPr>
          <w:rFonts w:ascii="Arial" w:hAnsi="Arial" w:cs="Arial"/>
          <w:sz w:val="22"/>
          <w:szCs w:val="22"/>
        </w:rPr>
      </w:pPr>
      <w:r w:rsidRPr="00E42FCF">
        <w:rPr>
          <w:rFonts w:ascii="Arial" w:hAnsi="Arial" w:cs="Arial"/>
          <w:sz w:val="22"/>
          <w:szCs w:val="22"/>
        </w:rPr>
        <w:t>Strony udostępniają powyższe zasady w formie:</w:t>
      </w:r>
    </w:p>
    <w:p w14:paraId="5F23E07D" w14:textId="77777777" w:rsidR="00E42FCF" w:rsidRPr="00E42FCF" w:rsidRDefault="00E42FCF">
      <w:pPr>
        <w:widowControl w:val="0"/>
        <w:numPr>
          <w:ilvl w:val="0"/>
          <w:numId w:val="26"/>
        </w:numPr>
        <w:jc w:val="both"/>
        <w:rPr>
          <w:rFonts w:ascii="Arial" w:hAnsi="Arial" w:cs="Arial"/>
          <w:sz w:val="22"/>
          <w:szCs w:val="22"/>
        </w:rPr>
      </w:pPr>
      <w:r w:rsidRPr="00E42FCF">
        <w:rPr>
          <w:rFonts w:ascii="Arial" w:hAnsi="Arial" w:cs="Arial"/>
          <w:sz w:val="22"/>
          <w:szCs w:val="22"/>
        </w:rPr>
        <w:t xml:space="preserve">Zamawiający - na stronie internetowej pod adresem: </w:t>
      </w:r>
      <w:hyperlink r:id="rId19" w:history="1">
        <w:r w:rsidRPr="00E42FCF">
          <w:rPr>
            <w:rFonts w:ascii="Arial" w:hAnsi="Arial" w:cs="Arial"/>
            <w:color w:val="0000FF"/>
            <w:sz w:val="22"/>
            <w:u w:val="single"/>
          </w:rPr>
          <w:t>https://www.tauron-cieplo.pl/rodo/klauzula-informacyjna-dla-kontrahentow-i-ich-pracownikow-wspolpracownikow</w:t>
        </w:r>
      </w:hyperlink>
    </w:p>
    <w:p w14:paraId="7E680B46" w14:textId="77777777" w:rsidR="00E42FCF" w:rsidRPr="00E42FCF" w:rsidRDefault="00E42FCF">
      <w:pPr>
        <w:widowControl w:val="0"/>
        <w:numPr>
          <w:ilvl w:val="0"/>
          <w:numId w:val="26"/>
        </w:numPr>
        <w:jc w:val="both"/>
        <w:rPr>
          <w:rFonts w:ascii="Arial" w:hAnsi="Arial" w:cs="Arial"/>
          <w:sz w:val="22"/>
          <w:szCs w:val="22"/>
        </w:rPr>
      </w:pPr>
      <w:r w:rsidRPr="00E42FCF">
        <w:rPr>
          <w:rFonts w:ascii="Arial" w:hAnsi="Arial" w:cs="Arial"/>
          <w:sz w:val="22"/>
          <w:szCs w:val="22"/>
        </w:rPr>
        <w:t>Wykonawca - na stronie internetowej pod adresem: ……………………. (lub jako załącznik nr __ do niniejszej Umowy).</w:t>
      </w:r>
    </w:p>
    <w:p w14:paraId="788583E6" w14:textId="77777777" w:rsidR="00E42FCF" w:rsidRPr="00E42FCF" w:rsidRDefault="00E42FCF">
      <w:pPr>
        <w:widowControl w:val="0"/>
        <w:numPr>
          <w:ilvl w:val="6"/>
          <w:numId w:val="25"/>
        </w:numPr>
        <w:ind w:left="426"/>
        <w:jc w:val="both"/>
        <w:rPr>
          <w:rFonts w:ascii="Arial" w:hAnsi="Arial" w:cs="Arial"/>
          <w:sz w:val="22"/>
          <w:szCs w:val="22"/>
        </w:rPr>
      </w:pPr>
      <w:r w:rsidRPr="00E42FCF">
        <w:rPr>
          <w:rFonts w:ascii="Arial" w:hAnsi="Arial" w:cs="Arial"/>
          <w:sz w:val="22"/>
          <w:szCs w:val="22"/>
        </w:rPr>
        <w:t>W związku z udostępnieniem danych osobowych, Strony stają się odrębnymi administratorami tych danych i są odpowiedzialne za spełnienie wymogów określonych w powszechnie obowiązujących przepisach prawa.</w:t>
      </w:r>
    </w:p>
    <w:p w14:paraId="3521F7FB" w14:textId="77777777" w:rsidR="00E42FCF" w:rsidRPr="00CA1A89" w:rsidRDefault="00E42FCF">
      <w:pPr>
        <w:widowControl w:val="0"/>
        <w:numPr>
          <w:ilvl w:val="6"/>
          <w:numId w:val="25"/>
        </w:numPr>
        <w:ind w:left="426"/>
        <w:jc w:val="both"/>
        <w:rPr>
          <w:rFonts w:ascii="Arial" w:hAnsi="Arial" w:cs="Arial"/>
          <w:sz w:val="22"/>
          <w:szCs w:val="22"/>
        </w:rPr>
      </w:pPr>
      <w:r w:rsidRPr="00E42FCF">
        <w:rPr>
          <w:rFonts w:ascii="Arial" w:hAnsi="Arial" w:cs="Arial"/>
          <w:sz w:val="22"/>
          <w:szCs w:val="22"/>
        </w:rPr>
        <w:t>Żadna ze Stron nie będzie ponosić odpowiedzialności za niezgodne z przepisami działania i zaniechania drugiej Strony w zakresie obowiązków, o których mowa w niniejszym paragrafie.</w:t>
      </w:r>
    </w:p>
    <w:p w14:paraId="737842FB" w14:textId="73332189" w:rsidR="00B237DB" w:rsidRPr="00CA1A89" w:rsidRDefault="00E42FCF">
      <w:pPr>
        <w:widowControl w:val="0"/>
        <w:numPr>
          <w:ilvl w:val="6"/>
          <w:numId w:val="25"/>
        </w:numPr>
        <w:ind w:left="426"/>
        <w:jc w:val="both"/>
        <w:rPr>
          <w:rFonts w:ascii="Arial" w:hAnsi="Arial" w:cs="Arial"/>
          <w:sz w:val="22"/>
          <w:szCs w:val="22"/>
        </w:rPr>
      </w:pPr>
      <w:r w:rsidRPr="00CA1A89">
        <w:rPr>
          <w:rFonts w:ascii="Arial" w:hAnsi="Arial" w:cs="Arial"/>
          <w:sz w:val="22"/>
          <w:szCs w:val="22"/>
        </w:rPr>
        <w:t>Jeżeli wykonanie niniejszej Umowy będzie wiązać się z koniecznością powierzenia przetwarzania danych osobowych, Strony są zobowiązane zawrzeć odrębną umowę powierzenia przetwarzania danych osobowych.</w:t>
      </w:r>
      <w:r w:rsidR="00A05DC7" w:rsidRPr="00CA1A89">
        <w:rPr>
          <w:rFonts w:ascii="Arial" w:hAnsi="Arial" w:cs="Arial"/>
          <w:bCs/>
          <w:kern w:val="32"/>
          <w:sz w:val="22"/>
          <w:szCs w:val="22"/>
        </w:rPr>
        <w:t xml:space="preserve">. </w:t>
      </w:r>
    </w:p>
    <w:p w14:paraId="0DDB5136" w14:textId="77777777" w:rsidR="00CA1A89" w:rsidRDefault="00CA1A89" w:rsidP="00CA1A89">
      <w:pPr>
        <w:pStyle w:val="Akapitzlist"/>
        <w:ind w:left="0"/>
        <w:jc w:val="center"/>
        <w:rPr>
          <w:rFonts w:ascii="Arial" w:eastAsia="Calibri" w:hAnsi="Arial" w:cs="Arial"/>
          <w:b/>
          <w:sz w:val="22"/>
          <w:szCs w:val="22"/>
          <w:lang w:eastAsia="en-US"/>
        </w:rPr>
      </w:pPr>
    </w:p>
    <w:p w14:paraId="67AE9B48" w14:textId="2211544A" w:rsidR="00B237DB" w:rsidRPr="00CA1A89" w:rsidRDefault="00B237DB" w:rsidP="00CA1A89">
      <w:pPr>
        <w:pStyle w:val="Akapitzlist"/>
        <w:ind w:left="0"/>
        <w:jc w:val="center"/>
        <w:rPr>
          <w:rFonts w:ascii="Arial" w:eastAsia="Calibri" w:hAnsi="Arial" w:cs="Arial"/>
          <w:b/>
          <w:sz w:val="22"/>
          <w:szCs w:val="22"/>
          <w:lang w:eastAsia="en-US"/>
        </w:rPr>
      </w:pPr>
      <w:r w:rsidRPr="00CA1A89">
        <w:rPr>
          <w:rFonts w:ascii="Arial" w:eastAsia="Calibri" w:hAnsi="Arial" w:cs="Arial"/>
          <w:b/>
          <w:sz w:val="22"/>
          <w:szCs w:val="22"/>
          <w:lang w:eastAsia="en-US"/>
        </w:rPr>
        <w:t>KLAUZULA ANTYKORUPCYJNA</w:t>
      </w:r>
    </w:p>
    <w:p w14:paraId="3087FBFD" w14:textId="77777777" w:rsidR="00B237DB" w:rsidRPr="00CA1A89" w:rsidRDefault="00B237DB" w:rsidP="00CA1A89">
      <w:pPr>
        <w:jc w:val="center"/>
        <w:rPr>
          <w:rFonts w:ascii="Arial" w:eastAsia="Calibri" w:hAnsi="Arial" w:cs="Arial"/>
          <w:b/>
          <w:sz w:val="22"/>
          <w:szCs w:val="22"/>
          <w:lang w:eastAsia="en-US"/>
        </w:rPr>
      </w:pPr>
      <w:r w:rsidRPr="00CA1A89">
        <w:rPr>
          <w:rFonts w:ascii="Arial" w:eastAsia="Arial" w:hAnsi="Arial" w:cs="Arial"/>
          <w:b/>
          <w:color w:val="000000"/>
          <w:sz w:val="22"/>
          <w:szCs w:val="22"/>
        </w:rPr>
        <w:t>§ 16</w:t>
      </w:r>
    </w:p>
    <w:p w14:paraId="52CA20A6" w14:textId="77777777" w:rsidR="00E42FCF" w:rsidRPr="00CA1A89" w:rsidRDefault="00E42FCF">
      <w:pPr>
        <w:numPr>
          <w:ilvl w:val="0"/>
          <w:numId w:val="19"/>
        </w:numPr>
        <w:autoSpaceDE w:val="0"/>
        <w:autoSpaceDN w:val="0"/>
        <w:contextualSpacing/>
        <w:jc w:val="both"/>
        <w:rPr>
          <w:rFonts w:ascii="Arial" w:eastAsia="Calibri" w:hAnsi="Arial" w:cs="Arial"/>
          <w:bCs/>
          <w:color w:val="000000"/>
          <w:sz w:val="22"/>
          <w:szCs w:val="22"/>
        </w:rPr>
      </w:pPr>
      <w:r w:rsidRPr="00CA1A89">
        <w:rPr>
          <w:rFonts w:ascii="Arial" w:eastAsia="Calibri" w:hAnsi="Arial" w:cs="Arial"/>
          <w:bCs/>
          <w:color w:val="000000"/>
          <w:sz w:val="22"/>
          <w:szCs w:val="22"/>
        </w:rPr>
        <w:t>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niniejszej Umowy oraz podjąć działania zapobiegawcze.</w:t>
      </w:r>
    </w:p>
    <w:p w14:paraId="2F535A25" w14:textId="77777777" w:rsidR="00E42FCF" w:rsidRPr="00CA1A89" w:rsidRDefault="00E42FCF">
      <w:pPr>
        <w:numPr>
          <w:ilvl w:val="0"/>
          <w:numId w:val="19"/>
        </w:numPr>
        <w:autoSpaceDE w:val="0"/>
        <w:autoSpaceDN w:val="0"/>
        <w:contextualSpacing/>
        <w:jc w:val="both"/>
        <w:rPr>
          <w:rFonts w:ascii="Arial" w:eastAsia="Calibri" w:hAnsi="Arial" w:cs="Arial"/>
          <w:bCs/>
          <w:color w:val="000000"/>
          <w:sz w:val="22"/>
          <w:szCs w:val="22"/>
        </w:rPr>
      </w:pPr>
      <w:r w:rsidRPr="00CA1A89">
        <w:rPr>
          <w:rFonts w:ascii="Arial" w:eastAsia="Calibri" w:hAnsi="Arial" w:cs="Arial"/>
          <w:bCs/>
          <w:color w:val="000000"/>
          <w:sz w:val="22"/>
          <w:szCs w:val="22"/>
        </w:rPr>
        <w:t>Wykonawca oświadcza, że nie oferował, nie przekazywał, ani nie przyjmował żadnych korzyści majątkowych lub osobistych w celu wpłynięcia na decyzję Zamawiającego o wyborze jego oferty jako najkorzystniejszej oraz, że nie podejmował żadnych działań sprzecznych z prawem lub dobrymi obyczajami. Ponadto Wykonawca oświadcza, że nie brał udziału w jakichkolwiek porozumieniach lub ustaleniach z innymi podmiotami trzecimi, które miałyby na celu wywarcie wpływu na zawarcie niniejszej Umowy.</w:t>
      </w:r>
    </w:p>
    <w:p w14:paraId="63E57457" w14:textId="5E12E9E3" w:rsidR="00E37A18" w:rsidRPr="00CA1A89" w:rsidRDefault="00E42FCF">
      <w:pPr>
        <w:numPr>
          <w:ilvl w:val="0"/>
          <w:numId w:val="19"/>
        </w:numPr>
        <w:autoSpaceDE w:val="0"/>
        <w:autoSpaceDN w:val="0"/>
        <w:contextualSpacing/>
        <w:jc w:val="both"/>
        <w:rPr>
          <w:rFonts w:ascii="Arial" w:eastAsia="Calibri" w:hAnsi="Arial" w:cs="Arial"/>
          <w:bCs/>
          <w:color w:val="000000"/>
          <w:sz w:val="22"/>
          <w:szCs w:val="22"/>
        </w:rPr>
      </w:pPr>
      <w:r w:rsidRPr="00CA1A89">
        <w:rPr>
          <w:rFonts w:ascii="Arial" w:eastAsia="Calibri" w:hAnsi="Arial" w:cs="Arial"/>
          <w:bCs/>
          <w:color w:val="000000"/>
          <w:sz w:val="22"/>
          <w:szCs w:val="22"/>
        </w:rPr>
        <w:t>Wykonawca zobowiązuje się do zapobiegania zjawiskom korupcyjnym i innym nadużyciom przy wykonaniu niniejszej Umowy.</w:t>
      </w:r>
      <w:r w:rsidR="00E37A18" w:rsidRPr="00CA1A89">
        <w:rPr>
          <w:rFonts w:ascii="Arial" w:eastAsia="Calibri" w:hAnsi="Arial" w:cs="Arial"/>
          <w:sz w:val="22"/>
          <w:szCs w:val="22"/>
        </w:rPr>
        <w:t xml:space="preserve"> </w:t>
      </w:r>
    </w:p>
    <w:p w14:paraId="34EA86F2" w14:textId="77777777" w:rsidR="00CA1A89" w:rsidRPr="00CA1A89" w:rsidRDefault="00CA1A89" w:rsidP="00CA1A89">
      <w:pPr>
        <w:pStyle w:val="Akapitzlist"/>
        <w:widowControl w:val="0"/>
        <w:ind w:left="360"/>
        <w:rPr>
          <w:rFonts w:ascii="Arial" w:eastAsia="Arial" w:hAnsi="Arial" w:cs="Arial"/>
          <w:b/>
          <w:bCs/>
          <w:color w:val="92D050"/>
          <w:sz w:val="22"/>
          <w:szCs w:val="22"/>
        </w:rPr>
      </w:pPr>
    </w:p>
    <w:p w14:paraId="0227FF5E" w14:textId="2FB7B013" w:rsidR="00CA1A89" w:rsidRPr="00CA1A89" w:rsidRDefault="00CA1A89" w:rsidP="00CA1A89">
      <w:pPr>
        <w:pStyle w:val="Akapitzlist"/>
        <w:widowControl w:val="0"/>
        <w:ind w:left="360"/>
        <w:jc w:val="center"/>
        <w:rPr>
          <w:rFonts w:ascii="Arial" w:eastAsia="Arial" w:hAnsi="Arial" w:cs="Arial"/>
          <w:b/>
          <w:bCs/>
          <w:sz w:val="22"/>
          <w:szCs w:val="22"/>
        </w:rPr>
      </w:pPr>
      <w:r w:rsidRPr="00CA1A89">
        <w:rPr>
          <w:rFonts w:ascii="Arial" w:eastAsia="Arial" w:hAnsi="Arial" w:cs="Arial"/>
          <w:b/>
          <w:bCs/>
          <w:sz w:val="22"/>
          <w:szCs w:val="22"/>
        </w:rPr>
        <w:t>OBOWIĄZKI INFORMACYJNE</w:t>
      </w:r>
    </w:p>
    <w:p w14:paraId="071E2510" w14:textId="7CCD44C1" w:rsidR="00E37A18" w:rsidRPr="00CA1A89" w:rsidRDefault="00E37A18" w:rsidP="00CA1A89">
      <w:pPr>
        <w:widowControl w:val="0"/>
        <w:jc w:val="center"/>
        <w:rPr>
          <w:rFonts w:ascii="Arial" w:eastAsia="Arial" w:hAnsi="Arial" w:cs="Arial"/>
          <w:b/>
          <w:bCs/>
          <w:sz w:val="22"/>
          <w:szCs w:val="22"/>
        </w:rPr>
      </w:pPr>
      <w:r w:rsidRPr="00CA1A89">
        <w:rPr>
          <w:rFonts w:ascii="Arial" w:hAnsi="Arial" w:cs="Arial"/>
          <w:b/>
          <w:bCs/>
          <w:sz w:val="22"/>
          <w:szCs w:val="22"/>
        </w:rPr>
        <w:t>§  17</w:t>
      </w:r>
    </w:p>
    <w:p w14:paraId="186982D1" w14:textId="77777777" w:rsidR="00CA1A89" w:rsidRPr="00CA1A89" w:rsidRDefault="00CA1A89">
      <w:pPr>
        <w:pStyle w:val="Akapitzlist"/>
        <w:widowControl w:val="0"/>
        <w:numPr>
          <w:ilvl w:val="0"/>
          <w:numId w:val="21"/>
        </w:numPr>
        <w:contextualSpacing/>
        <w:jc w:val="both"/>
        <w:rPr>
          <w:rFonts w:ascii="Arial" w:eastAsia="Arial" w:hAnsi="Arial" w:cs="Arial"/>
          <w:sz w:val="22"/>
          <w:szCs w:val="22"/>
        </w:rPr>
      </w:pPr>
      <w:r w:rsidRPr="00CA1A89">
        <w:rPr>
          <w:rFonts w:ascii="Arial" w:eastAsia="Arial" w:hAnsi="Arial" w:cs="Arial"/>
          <w:sz w:val="22"/>
          <w:szCs w:val="22"/>
        </w:rPr>
        <w:t xml:space="preserve">Wykonawca oświadcza, że w związku z przynależnością Zamawiającego do Grupy Kapitałowej TAURON, której </w:t>
      </w:r>
      <w:proofErr w:type="spellStart"/>
      <w:r w:rsidRPr="00CA1A89">
        <w:rPr>
          <w:rFonts w:ascii="Arial" w:eastAsia="Arial" w:hAnsi="Arial" w:cs="Arial"/>
          <w:sz w:val="22"/>
          <w:szCs w:val="22"/>
        </w:rPr>
        <w:t>holder</w:t>
      </w:r>
      <w:proofErr w:type="spellEnd"/>
      <w:r w:rsidRPr="00CA1A89">
        <w:rPr>
          <w:rFonts w:ascii="Arial" w:eastAsia="Arial" w:hAnsi="Arial" w:cs="Arial"/>
          <w:sz w:val="22"/>
          <w:szCs w:val="22"/>
        </w:rPr>
        <w:t xml:space="preserve">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(tekst jednolity Dz. U. z 2019 r., poz. 623, z </w:t>
      </w:r>
      <w:proofErr w:type="spellStart"/>
      <w:r w:rsidRPr="00CA1A89">
        <w:rPr>
          <w:rFonts w:ascii="Arial" w:eastAsia="Arial" w:hAnsi="Arial" w:cs="Arial"/>
          <w:sz w:val="22"/>
          <w:szCs w:val="22"/>
        </w:rPr>
        <w:t>późn</w:t>
      </w:r>
      <w:proofErr w:type="spellEnd"/>
      <w:r w:rsidRPr="00CA1A89">
        <w:rPr>
          <w:rFonts w:ascii="Arial" w:eastAsia="Arial" w:hAnsi="Arial" w:cs="Arial"/>
          <w:sz w:val="22"/>
          <w:szCs w:val="22"/>
        </w:rPr>
        <w:t xml:space="preserve">. zm.)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 (Dz. U. z 2018 r., poz. 757.), a także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(Dz. U. UE. L. z 2014 r. Nr 173, str. 1 z </w:t>
      </w:r>
      <w:proofErr w:type="spellStart"/>
      <w:r w:rsidRPr="00CA1A89">
        <w:rPr>
          <w:rFonts w:ascii="Arial" w:eastAsia="Arial" w:hAnsi="Arial" w:cs="Arial"/>
          <w:sz w:val="22"/>
          <w:szCs w:val="22"/>
        </w:rPr>
        <w:t>późn</w:t>
      </w:r>
      <w:proofErr w:type="spellEnd"/>
      <w:r w:rsidRPr="00CA1A89">
        <w:rPr>
          <w:rFonts w:ascii="Arial" w:eastAsia="Arial" w:hAnsi="Arial" w:cs="Arial"/>
          <w:sz w:val="22"/>
          <w:szCs w:val="22"/>
        </w:rPr>
        <w:t>. zm.).</w:t>
      </w:r>
    </w:p>
    <w:p w14:paraId="6724809E" w14:textId="26FF56F4" w:rsidR="00E37A18" w:rsidRPr="00CA1A89" w:rsidRDefault="00CA1A89">
      <w:pPr>
        <w:pStyle w:val="Akapitzlist"/>
        <w:widowControl w:val="0"/>
        <w:numPr>
          <w:ilvl w:val="0"/>
          <w:numId w:val="21"/>
        </w:numPr>
        <w:contextualSpacing/>
        <w:jc w:val="both"/>
        <w:rPr>
          <w:rFonts w:ascii="Arial" w:eastAsia="Arial" w:hAnsi="Arial" w:cs="Arial"/>
          <w:sz w:val="22"/>
          <w:szCs w:val="22"/>
        </w:rPr>
      </w:pPr>
      <w:r w:rsidRPr="00CA1A89">
        <w:rPr>
          <w:rFonts w:ascii="Arial" w:eastAsia="Arial" w:hAnsi="Arial" w:cs="Arial"/>
          <w:sz w:val="22"/>
          <w:szCs w:val="22"/>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54DE1E08" w14:textId="77777777" w:rsidR="00B237DB" w:rsidRPr="00CA1A89" w:rsidRDefault="00B237DB" w:rsidP="00CA1A89">
      <w:pPr>
        <w:widowControl w:val="0"/>
        <w:numPr>
          <w:ilvl w:val="12"/>
          <w:numId w:val="0"/>
        </w:numPr>
        <w:jc w:val="center"/>
        <w:rPr>
          <w:rFonts w:ascii="Arial" w:hAnsi="Arial" w:cs="Arial"/>
          <w:b/>
          <w:sz w:val="22"/>
          <w:szCs w:val="22"/>
        </w:rPr>
      </w:pPr>
    </w:p>
    <w:p w14:paraId="1CFACA64" w14:textId="77777777" w:rsidR="00CA1A89" w:rsidRPr="00CA1A89" w:rsidRDefault="00CA1A89" w:rsidP="00CA1A89">
      <w:pPr>
        <w:jc w:val="center"/>
        <w:rPr>
          <w:rFonts w:ascii="Arial" w:eastAsia="Calibri" w:hAnsi="Arial" w:cs="Arial"/>
          <w:b/>
          <w:sz w:val="22"/>
          <w:szCs w:val="22"/>
          <w:lang w:eastAsia="en-US"/>
        </w:rPr>
      </w:pPr>
      <w:r w:rsidRPr="00CA1A89">
        <w:rPr>
          <w:rFonts w:ascii="Arial" w:eastAsia="Calibri" w:hAnsi="Arial" w:cs="Arial"/>
          <w:b/>
          <w:sz w:val="22"/>
          <w:szCs w:val="22"/>
          <w:lang w:eastAsia="en-US"/>
        </w:rPr>
        <w:t>KLAUZULA COMPLIANCE</w:t>
      </w:r>
    </w:p>
    <w:p w14:paraId="5C333013" w14:textId="47AA99EA" w:rsidR="00CA1A89" w:rsidRPr="00CA1A89" w:rsidRDefault="00CA1A89" w:rsidP="00CA1A89">
      <w:pPr>
        <w:keepNext/>
        <w:widowControl w:val="0"/>
        <w:jc w:val="center"/>
        <w:rPr>
          <w:rFonts w:ascii="Arial" w:hAnsi="Arial" w:cs="Arial"/>
          <w:sz w:val="22"/>
          <w:szCs w:val="22"/>
        </w:rPr>
      </w:pPr>
      <w:r w:rsidRPr="00CA1A89">
        <w:rPr>
          <w:rFonts w:ascii="Arial" w:hAnsi="Arial" w:cs="Arial"/>
          <w:b/>
          <w:sz w:val="22"/>
          <w:szCs w:val="22"/>
        </w:rPr>
        <w:t>§18</w:t>
      </w:r>
    </w:p>
    <w:p w14:paraId="32C82943" w14:textId="77777777" w:rsidR="00CA1A89" w:rsidRPr="00CA1A89" w:rsidRDefault="00CA1A89">
      <w:pPr>
        <w:numPr>
          <w:ilvl w:val="0"/>
          <w:numId w:val="30"/>
        </w:numPr>
        <w:tabs>
          <w:tab w:val="num" w:pos="284"/>
        </w:tabs>
        <w:autoSpaceDE w:val="0"/>
        <w:autoSpaceDN w:val="0"/>
        <w:ind w:left="284" w:hanging="284"/>
        <w:jc w:val="both"/>
        <w:rPr>
          <w:rFonts w:ascii="Arial" w:eastAsia="Calibri" w:hAnsi="Arial" w:cs="Arial"/>
          <w:sz w:val="22"/>
        </w:rPr>
      </w:pPr>
      <w:r w:rsidRPr="00CA1A89">
        <w:rPr>
          <w:rFonts w:ascii="Arial" w:eastAsia="Calibri" w:hAnsi="Arial" w:cs="Arial"/>
          <w:sz w:val="22"/>
        </w:rPr>
        <w:t xml:space="preserve">Zamawiający oświadcza, że prowadzi działalność w sposób odpowiedzialny tj. zgodnie z przyjętymi normami etycznymi, przepisami obowiązującego prawa oraz zasadami wynikającymi z Kodeksu Odpowiedzialnego Biznesu Grupy TAURON, dostępnego na stronie internetowej </w:t>
      </w:r>
      <w:hyperlink r:id="rId20" w:history="1">
        <w:r w:rsidRPr="00CA1A89">
          <w:rPr>
            <w:rFonts w:ascii="Arial" w:eastAsia="Calibri" w:hAnsi="Arial" w:cs="Arial"/>
            <w:sz w:val="22"/>
          </w:rPr>
          <w:t>www.tauron.pl</w:t>
        </w:r>
      </w:hyperlink>
      <w:r w:rsidRPr="00CA1A89">
        <w:rPr>
          <w:rFonts w:ascii="Arial" w:eastAsia="Calibri" w:hAnsi="Arial" w:cs="Arial"/>
          <w:sz w:val="22"/>
        </w:rPr>
        <w:t xml:space="preserve">   </w:t>
      </w:r>
    </w:p>
    <w:p w14:paraId="43E3B972" w14:textId="77777777" w:rsidR="00CA1A89" w:rsidRPr="00CA1A89" w:rsidRDefault="00CA1A89">
      <w:pPr>
        <w:numPr>
          <w:ilvl w:val="0"/>
          <w:numId w:val="30"/>
        </w:numPr>
        <w:tabs>
          <w:tab w:val="num" w:pos="153"/>
        </w:tabs>
        <w:autoSpaceDE w:val="0"/>
        <w:autoSpaceDN w:val="0"/>
        <w:ind w:left="284" w:hanging="284"/>
        <w:jc w:val="both"/>
        <w:rPr>
          <w:rFonts w:ascii="Arial" w:eastAsia="Calibri" w:hAnsi="Arial" w:cs="Arial"/>
          <w:sz w:val="22"/>
        </w:rPr>
      </w:pPr>
      <w:r w:rsidRPr="00CA1A89">
        <w:rPr>
          <w:rFonts w:ascii="Arial" w:eastAsia="Calibri" w:hAnsi="Arial" w:cs="Arial"/>
          <w:sz w:val="22"/>
        </w:rPr>
        <w:t>Wykonawca oświadcza, że zapoznał się z postanowieniami Kodeksu Odpowiedzialnego Biznesu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w:t>
      </w:r>
    </w:p>
    <w:p w14:paraId="124E168B" w14:textId="77777777" w:rsidR="00CA1A89" w:rsidRPr="00CA1A89" w:rsidRDefault="00CA1A89">
      <w:pPr>
        <w:widowControl w:val="0"/>
        <w:numPr>
          <w:ilvl w:val="0"/>
          <w:numId w:val="31"/>
        </w:numPr>
        <w:tabs>
          <w:tab w:val="num" w:pos="284"/>
        </w:tabs>
        <w:ind w:left="284" w:hanging="284"/>
        <w:jc w:val="both"/>
        <w:rPr>
          <w:rFonts w:ascii="Arial" w:hAnsi="Arial" w:cs="Arial"/>
          <w:sz w:val="22"/>
        </w:rPr>
      </w:pPr>
      <w:r w:rsidRPr="00CA1A89">
        <w:rPr>
          <w:rFonts w:ascii="Arial" w:hAnsi="Arial" w:cs="Arial"/>
          <w:sz w:val="22"/>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58C39AF3" w14:textId="77777777" w:rsidR="00CA1A89" w:rsidRPr="00CA1A89" w:rsidRDefault="00CA1A89">
      <w:pPr>
        <w:widowControl w:val="0"/>
        <w:numPr>
          <w:ilvl w:val="0"/>
          <w:numId w:val="31"/>
        </w:numPr>
        <w:tabs>
          <w:tab w:val="num" w:pos="-207"/>
        </w:tabs>
        <w:ind w:left="284" w:hanging="284"/>
        <w:jc w:val="both"/>
        <w:rPr>
          <w:rFonts w:ascii="Arial" w:hAnsi="Arial" w:cs="Arial"/>
          <w:sz w:val="22"/>
        </w:rPr>
      </w:pPr>
      <w:r w:rsidRPr="00CA1A89">
        <w:rPr>
          <w:rFonts w:ascii="Arial" w:hAnsi="Arial" w:cs="Arial"/>
          <w:sz w:val="22"/>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631C4EEA" w14:textId="77777777" w:rsidR="00CA1A89" w:rsidRPr="00CA1A89" w:rsidRDefault="00CA1A89">
      <w:pPr>
        <w:widowControl w:val="0"/>
        <w:numPr>
          <w:ilvl w:val="0"/>
          <w:numId w:val="31"/>
        </w:numPr>
        <w:tabs>
          <w:tab w:val="num" w:pos="-207"/>
        </w:tabs>
        <w:ind w:left="284" w:hanging="284"/>
        <w:jc w:val="both"/>
        <w:rPr>
          <w:rFonts w:ascii="Arial" w:hAnsi="Arial" w:cs="Arial"/>
          <w:sz w:val="22"/>
        </w:rPr>
      </w:pPr>
      <w:r w:rsidRPr="00CA1A89">
        <w:rPr>
          <w:rFonts w:ascii="Arial" w:hAnsi="Arial" w:cs="Arial"/>
          <w:sz w:val="22"/>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500C63C3" w14:textId="77777777" w:rsidR="00CA1A89" w:rsidRPr="00CA1A89" w:rsidRDefault="00CA1A89" w:rsidP="00CA1A89">
      <w:pPr>
        <w:jc w:val="center"/>
        <w:rPr>
          <w:rFonts w:ascii="Arial" w:hAnsi="Arial" w:cs="Arial"/>
          <w:b/>
          <w:sz w:val="22"/>
        </w:rPr>
      </w:pPr>
    </w:p>
    <w:p w14:paraId="065C1A3E" w14:textId="77777777" w:rsidR="00CA1A89" w:rsidRPr="00CA1A89" w:rsidRDefault="00CA1A89" w:rsidP="00CA1A89">
      <w:pPr>
        <w:jc w:val="center"/>
        <w:rPr>
          <w:rFonts w:ascii="Arial" w:hAnsi="Arial" w:cs="Arial"/>
        </w:rPr>
      </w:pPr>
      <w:r w:rsidRPr="00CA1A89">
        <w:rPr>
          <w:rFonts w:ascii="Arial" w:hAnsi="Arial" w:cs="Arial"/>
          <w:b/>
          <w:sz w:val="22"/>
        </w:rPr>
        <w:t>KLAUZULA SANKCYJNA</w:t>
      </w:r>
    </w:p>
    <w:p w14:paraId="16676D4E" w14:textId="2FEF38AA" w:rsidR="00CA1A89" w:rsidRPr="00CA1A89" w:rsidRDefault="00CA1A89" w:rsidP="00CA1A89">
      <w:pPr>
        <w:keepNext/>
        <w:widowControl w:val="0"/>
        <w:jc w:val="center"/>
        <w:rPr>
          <w:rFonts w:ascii="Arial" w:hAnsi="Arial" w:cs="Arial"/>
          <w:b/>
          <w:bCs/>
          <w:sz w:val="22"/>
          <w:szCs w:val="22"/>
        </w:rPr>
      </w:pPr>
      <w:r w:rsidRPr="00CA1A89">
        <w:rPr>
          <w:rFonts w:ascii="Arial" w:hAnsi="Arial" w:cs="Arial"/>
          <w:b/>
          <w:bCs/>
          <w:sz w:val="22"/>
          <w:szCs w:val="22"/>
        </w:rPr>
        <w:t>§ 19</w:t>
      </w:r>
    </w:p>
    <w:p w14:paraId="58D498CF" w14:textId="77777777" w:rsidR="00CA1A89" w:rsidRPr="00CA1A89" w:rsidRDefault="00CA1A89">
      <w:pPr>
        <w:widowControl w:val="0"/>
        <w:numPr>
          <w:ilvl w:val="0"/>
          <w:numId w:val="32"/>
        </w:numPr>
        <w:contextualSpacing/>
        <w:jc w:val="both"/>
        <w:rPr>
          <w:rFonts w:ascii="Arial" w:hAnsi="Arial" w:cs="Arial"/>
          <w:sz w:val="22"/>
        </w:rPr>
      </w:pPr>
      <w:r w:rsidRPr="00CA1A89">
        <w:rPr>
          <w:rFonts w:ascii="Arial" w:hAnsi="Arial" w:cs="Arial"/>
          <w:sz w:val="22"/>
        </w:rPr>
        <w:t>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w:t>
      </w:r>
    </w:p>
    <w:p w14:paraId="6EF7244C" w14:textId="77777777" w:rsidR="00CA1A89" w:rsidRPr="00CA1A89" w:rsidRDefault="00CA1A89">
      <w:pPr>
        <w:widowControl w:val="0"/>
        <w:numPr>
          <w:ilvl w:val="0"/>
          <w:numId w:val="32"/>
        </w:numPr>
        <w:contextualSpacing/>
        <w:jc w:val="both"/>
        <w:rPr>
          <w:rFonts w:ascii="Arial" w:hAnsi="Arial" w:cs="Arial"/>
          <w:sz w:val="22"/>
        </w:rPr>
      </w:pPr>
      <w:r w:rsidRPr="00CA1A89">
        <w:rPr>
          <w:rFonts w:ascii="Arial" w:hAnsi="Arial" w:cs="Arial"/>
          <w:sz w:val="22"/>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w:t>
      </w:r>
    </w:p>
    <w:p w14:paraId="1A38756B" w14:textId="77777777" w:rsidR="00CA1A89" w:rsidRPr="00CA1A89" w:rsidRDefault="00CA1A89">
      <w:pPr>
        <w:numPr>
          <w:ilvl w:val="0"/>
          <w:numId w:val="33"/>
        </w:numPr>
        <w:ind w:left="851" w:hanging="218"/>
        <w:contextualSpacing/>
        <w:jc w:val="both"/>
        <w:rPr>
          <w:rFonts w:ascii="Arial" w:hAnsi="Arial" w:cs="Arial"/>
          <w:sz w:val="22"/>
        </w:rPr>
      </w:pPr>
      <w:r w:rsidRPr="00CA1A89">
        <w:rPr>
          <w:rFonts w:ascii="Arial" w:hAnsi="Arial" w:cs="Arial"/>
          <w:sz w:val="22"/>
        </w:rPr>
        <w:t xml:space="preserve">ustawę  z  dnia  13  kwietnia  2022  r.  o  szczególnych  rozwiązaniach  w  zakresie przeciwdziałania  wspieraniu  agresji  na  Ukrainę  oraz  służących  ochronie bezpieczeństwa narodowego, </w:t>
      </w:r>
    </w:p>
    <w:p w14:paraId="02FD3C74" w14:textId="77777777" w:rsidR="00CA1A89" w:rsidRPr="00CA1A89" w:rsidRDefault="00CA1A89">
      <w:pPr>
        <w:numPr>
          <w:ilvl w:val="0"/>
          <w:numId w:val="33"/>
        </w:numPr>
        <w:ind w:left="851" w:hanging="218"/>
        <w:contextualSpacing/>
        <w:jc w:val="both"/>
        <w:rPr>
          <w:rFonts w:ascii="Arial" w:hAnsi="Arial" w:cs="Arial"/>
          <w:sz w:val="22"/>
        </w:rPr>
      </w:pPr>
      <w:r w:rsidRPr="00CA1A89">
        <w:rPr>
          <w:rFonts w:ascii="Arial" w:hAnsi="Arial" w:cs="Arial"/>
          <w:sz w:val="22"/>
        </w:rPr>
        <w:t>Rozporządzenie Rady (WE) nr 765/2006 z dnia 18 maja 2006 r. dotyczące środków ograniczających w związku z sytuacją na Białorusi i udziałem Białorusi w agresji Rosji wobec Ukrainy wraz z rozporządzeniami zmieniającymi,</w:t>
      </w:r>
    </w:p>
    <w:p w14:paraId="4804D28E" w14:textId="77777777" w:rsidR="00CA1A89" w:rsidRPr="00CA1A89" w:rsidRDefault="00CA1A89">
      <w:pPr>
        <w:numPr>
          <w:ilvl w:val="0"/>
          <w:numId w:val="33"/>
        </w:numPr>
        <w:ind w:left="851" w:hanging="218"/>
        <w:contextualSpacing/>
        <w:jc w:val="both"/>
        <w:rPr>
          <w:rFonts w:ascii="Arial" w:hAnsi="Arial" w:cs="Arial"/>
          <w:sz w:val="22"/>
        </w:rPr>
      </w:pPr>
      <w:r w:rsidRPr="00CA1A89">
        <w:rPr>
          <w:rFonts w:ascii="Arial" w:hAnsi="Arial" w:cs="Arial"/>
          <w:sz w:val="22"/>
        </w:rP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7C0E7610" w14:textId="77777777" w:rsidR="00CA1A89" w:rsidRPr="00CA1A89" w:rsidRDefault="00CA1A89">
      <w:pPr>
        <w:numPr>
          <w:ilvl w:val="0"/>
          <w:numId w:val="33"/>
        </w:numPr>
        <w:ind w:left="851" w:hanging="218"/>
        <w:contextualSpacing/>
        <w:jc w:val="both"/>
        <w:rPr>
          <w:rFonts w:ascii="Arial" w:hAnsi="Arial" w:cs="Arial"/>
          <w:sz w:val="22"/>
        </w:rPr>
      </w:pPr>
      <w:r w:rsidRPr="00CA1A89">
        <w:rPr>
          <w:rFonts w:ascii="Arial" w:hAnsi="Arial" w:cs="Arial"/>
          <w:sz w:val="22"/>
        </w:rPr>
        <w:t>Rozporządzenie Rady (UE) nr 833/2014 z dnia 31 lipca 2014 r. dotyczące środków ograniczających w związku z działaniami Rosji destabilizującymi sytuację na Ukrainie wraz z rozporządzeniami zmieniającymi,</w:t>
      </w:r>
    </w:p>
    <w:p w14:paraId="51D44AE8" w14:textId="77777777" w:rsidR="00CA1A89" w:rsidRPr="00CA1A89" w:rsidRDefault="00CA1A89">
      <w:pPr>
        <w:numPr>
          <w:ilvl w:val="0"/>
          <w:numId w:val="33"/>
        </w:numPr>
        <w:ind w:left="851" w:hanging="218"/>
        <w:contextualSpacing/>
        <w:jc w:val="both"/>
        <w:rPr>
          <w:rFonts w:ascii="Arial" w:hAnsi="Arial" w:cs="Arial"/>
          <w:sz w:val="22"/>
        </w:rPr>
      </w:pPr>
      <w:r w:rsidRPr="00CA1A89">
        <w:rPr>
          <w:rFonts w:ascii="Arial" w:hAnsi="Arial" w:cs="Arial"/>
          <w:sz w:val="22"/>
        </w:rPr>
        <w:t xml:space="preserve">Rozporządzenie Rady (UE) 2022/263 z dnia 23 lutego 2022 r. w sprawie środków ograniczających w odpowiedzi na uznanie niekontrolowanych przez rząd obszarów ukraińskich  obwodów  donieckiego  i  </w:t>
      </w:r>
      <w:proofErr w:type="spellStart"/>
      <w:r w:rsidRPr="00CA1A89">
        <w:rPr>
          <w:rFonts w:ascii="Arial" w:hAnsi="Arial" w:cs="Arial"/>
          <w:sz w:val="22"/>
        </w:rPr>
        <w:t>ługańskiego</w:t>
      </w:r>
      <w:proofErr w:type="spellEnd"/>
      <w:r w:rsidRPr="00CA1A89">
        <w:rPr>
          <w:rFonts w:ascii="Arial" w:hAnsi="Arial" w:cs="Arial"/>
          <w:sz w:val="22"/>
        </w:rPr>
        <w:t xml:space="preserve">  oraz  nakazanie  rozmieszczenia rosyjskich sił zbrojnych na tych obszarach wraz z rozporządzeniami zmieniającymi.</w:t>
      </w:r>
    </w:p>
    <w:p w14:paraId="584A934D" w14:textId="77777777" w:rsidR="00CA1A89" w:rsidRPr="00CA1A89" w:rsidRDefault="00CA1A89">
      <w:pPr>
        <w:widowControl w:val="0"/>
        <w:numPr>
          <w:ilvl w:val="0"/>
          <w:numId w:val="32"/>
        </w:numPr>
        <w:contextualSpacing/>
        <w:jc w:val="both"/>
        <w:rPr>
          <w:rFonts w:ascii="Arial" w:hAnsi="Arial" w:cs="Arial"/>
          <w:sz w:val="22"/>
        </w:rPr>
      </w:pPr>
      <w:r w:rsidRPr="00CA1A89">
        <w:rPr>
          <w:rFonts w:ascii="Arial" w:hAnsi="Arial" w:cs="Arial"/>
          <w:sz w:val="22"/>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4001D5D4" w14:textId="77777777" w:rsidR="00CA1A89" w:rsidRPr="00CA1A89" w:rsidRDefault="00CA1A89">
      <w:pPr>
        <w:widowControl w:val="0"/>
        <w:numPr>
          <w:ilvl w:val="0"/>
          <w:numId w:val="32"/>
        </w:numPr>
        <w:contextualSpacing/>
        <w:jc w:val="both"/>
        <w:rPr>
          <w:rFonts w:ascii="Arial" w:hAnsi="Arial" w:cs="Arial"/>
          <w:sz w:val="22"/>
        </w:rPr>
      </w:pPr>
      <w:r w:rsidRPr="00CA1A89">
        <w:rPr>
          <w:rFonts w:ascii="Arial" w:hAnsi="Arial" w:cs="Arial"/>
          <w:sz w:val="22"/>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2174EC3A" w14:textId="77777777" w:rsidR="00CA1A89" w:rsidRPr="00CA1A89" w:rsidRDefault="00CA1A89">
      <w:pPr>
        <w:numPr>
          <w:ilvl w:val="0"/>
          <w:numId w:val="27"/>
        </w:numPr>
        <w:contextualSpacing/>
        <w:jc w:val="both"/>
        <w:rPr>
          <w:rFonts w:ascii="Arial" w:hAnsi="Arial" w:cs="Arial"/>
          <w:sz w:val="22"/>
        </w:rPr>
      </w:pPr>
      <w:r w:rsidRPr="00CA1A89">
        <w:rPr>
          <w:rFonts w:ascii="Arial" w:hAnsi="Arial" w:cs="Arial"/>
          <w:sz w:val="22"/>
        </w:rPr>
        <w:t>powstrzymać się od wykonywania Umowy w zakresie, który naruszałyby Regulacje Sankcyjne lub</w:t>
      </w:r>
    </w:p>
    <w:p w14:paraId="1D97281E" w14:textId="77777777" w:rsidR="00CA1A89" w:rsidRPr="00CA1A89" w:rsidRDefault="00CA1A89">
      <w:pPr>
        <w:numPr>
          <w:ilvl w:val="0"/>
          <w:numId w:val="27"/>
        </w:numPr>
        <w:contextualSpacing/>
        <w:jc w:val="both"/>
        <w:rPr>
          <w:rFonts w:ascii="Arial" w:hAnsi="Arial" w:cs="Arial"/>
          <w:sz w:val="22"/>
        </w:rPr>
      </w:pPr>
      <w:r w:rsidRPr="00CA1A89">
        <w:rPr>
          <w:rFonts w:ascii="Arial" w:hAnsi="Arial" w:cs="Arial"/>
          <w:sz w:val="22"/>
        </w:rPr>
        <w:t xml:space="preserve">rozwiązać Umowę bez zachowania okresu wypowiedzenia.  </w:t>
      </w:r>
    </w:p>
    <w:p w14:paraId="4AEABF78" w14:textId="77777777" w:rsidR="00CA1A89" w:rsidRPr="00CA1A89" w:rsidRDefault="00CA1A89">
      <w:pPr>
        <w:widowControl w:val="0"/>
        <w:numPr>
          <w:ilvl w:val="0"/>
          <w:numId w:val="32"/>
        </w:numPr>
        <w:contextualSpacing/>
        <w:jc w:val="both"/>
        <w:rPr>
          <w:rFonts w:ascii="Arial" w:hAnsi="Arial" w:cs="Arial"/>
          <w:sz w:val="22"/>
        </w:rPr>
      </w:pPr>
      <w:r w:rsidRPr="00CA1A89">
        <w:rPr>
          <w:rFonts w:ascii="Arial" w:hAnsi="Arial" w:cs="Arial"/>
          <w:sz w:val="22"/>
        </w:rPr>
        <w:t>Oświadczenie o odstąpieniu od Umowy/rozwiązaniu Umowy wymaga zachowania formy pisemnej pod rygorem nieważności/formy przewidzianej do zawarcia Umowy.</w:t>
      </w:r>
    </w:p>
    <w:p w14:paraId="2AC03DC1" w14:textId="77777777" w:rsidR="00CA1A89" w:rsidRPr="00CA1A89" w:rsidRDefault="00CA1A89">
      <w:pPr>
        <w:widowControl w:val="0"/>
        <w:numPr>
          <w:ilvl w:val="0"/>
          <w:numId w:val="32"/>
        </w:numPr>
        <w:contextualSpacing/>
        <w:jc w:val="both"/>
        <w:rPr>
          <w:rFonts w:ascii="Arial" w:hAnsi="Arial" w:cs="Arial"/>
          <w:sz w:val="22"/>
        </w:rPr>
      </w:pPr>
      <w:r w:rsidRPr="00CA1A89">
        <w:rPr>
          <w:rFonts w:ascii="Arial" w:hAnsi="Arial" w:cs="Arial"/>
          <w:sz w:val="22"/>
        </w:rPr>
        <w:t>Wykonanie uprawnień wskazanych w ust. 4 nie powoduje powstania praw do dochodzenia jakichkolwiek roszczeń z tego tytułu przez Wykonawcę.</w:t>
      </w:r>
    </w:p>
    <w:p w14:paraId="2C0DE2D1" w14:textId="77777777" w:rsidR="00CA1A89" w:rsidRPr="00CA1A89" w:rsidRDefault="00CA1A89">
      <w:pPr>
        <w:widowControl w:val="0"/>
        <w:numPr>
          <w:ilvl w:val="0"/>
          <w:numId w:val="32"/>
        </w:numPr>
        <w:contextualSpacing/>
        <w:jc w:val="both"/>
        <w:rPr>
          <w:rFonts w:ascii="Arial" w:hAnsi="Arial" w:cs="Arial"/>
          <w:sz w:val="22"/>
        </w:rPr>
      </w:pPr>
      <w:r w:rsidRPr="00CA1A89">
        <w:rPr>
          <w:rFonts w:ascii="Arial" w:hAnsi="Arial" w:cs="Arial"/>
          <w:sz w:val="22"/>
        </w:rPr>
        <w:t xml:space="preserve"> 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2BC32D44" w14:textId="77777777" w:rsidR="00CA1A89" w:rsidRPr="00CA1A89" w:rsidRDefault="00CA1A89" w:rsidP="00CA1A89">
      <w:pPr>
        <w:widowControl w:val="0"/>
        <w:ind w:left="360"/>
        <w:contextualSpacing/>
        <w:jc w:val="both"/>
        <w:rPr>
          <w:rFonts w:ascii="Arial" w:hAnsi="Arial" w:cs="Arial"/>
          <w:sz w:val="22"/>
        </w:rPr>
      </w:pPr>
    </w:p>
    <w:p w14:paraId="79AC4C29" w14:textId="77777777" w:rsidR="00CA1A89" w:rsidRPr="00CA1A89" w:rsidRDefault="00CA1A89" w:rsidP="00CA1A89">
      <w:pPr>
        <w:ind w:left="360"/>
        <w:jc w:val="center"/>
        <w:rPr>
          <w:rFonts w:ascii="Arial" w:hAnsi="Arial" w:cs="Arial"/>
          <w:b/>
          <w:sz w:val="22"/>
        </w:rPr>
      </w:pPr>
      <w:r w:rsidRPr="00CA1A89">
        <w:rPr>
          <w:rFonts w:ascii="Arial" w:hAnsi="Arial" w:cs="Arial"/>
          <w:b/>
          <w:sz w:val="22"/>
        </w:rPr>
        <w:t>KLAUZULA DOTYCZĄCA OBOWIĄZKU ZGŁASZANIA</w:t>
      </w:r>
    </w:p>
    <w:p w14:paraId="61F2C584" w14:textId="77777777" w:rsidR="00CA1A89" w:rsidRPr="00CA1A89" w:rsidRDefault="00CA1A89" w:rsidP="00CA1A89">
      <w:pPr>
        <w:ind w:left="360"/>
        <w:jc w:val="center"/>
        <w:rPr>
          <w:rFonts w:ascii="Arial" w:hAnsi="Arial" w:cs="Arial"/>
          <w:b/>
          <w:sz w:val="22"/>
        </w:rPr>
      </w:pPr>
      <w:r w:rsidRPr="00CA1A89">
        <w:rPr>
          <w:rFonts w:ascii="Arial" w:hAnsi="Arial" w:cs="Arial"/>
          <w:b/>
          <w:sz w:val="22"/>
        </w:rPr>
        <w:t>INCYDENTÓW BEZPIECZEŃSTWA</w:t>
      </w:r>
    </w:p>
    <w:p w14:paraId="39904646" w14:textId="2FCEFB48" w:rsidR="00CA1A89" w:rsidRPr="00CA1A89" w:rsidRDefault="00CA1A89" w:rsidP="00CA1A89">
      <w:pPr>
        <w:keepNext/>
        <w:widowControl w:val="0"/>
        <w:jc w:val="center"/>
        <w:rPr>
          <w:rFonts w:ascii="Arial" w:hAnsi="Arial" w:cs="Arial"/>
          <w:b/>
          <w:bCs/>
          <w:sz w:val="22"/>
          <w:szCs w:val="22"/>
        </w:rPr>
      </w:pPr>
      <w:r w:rsidRPr="00CA1A89">
        <w:rPr>
          <w:rFonts w:ascii="Arial" w:hAnsi="Arial" w:cs="Arial"/>
          <w:b/>
          <w:bCs/>
          <w:sz w:val="22"/>
          <w:szCs w:val="22"/>
        </w:rPr>
        <w:t>§ 20</w:t>
      </w:r>
    </w:p>
    <w:p w14:paraId="5984D8D5" w14:textId="77777777" w:rsidR="00CA1A89" w:rsidRPr="00CA1A89" w:rsidRDefault="00CA1A89">
      <w:pPr>
        <w:widowControl w:val="0"/>
        <w:numPr>
          <w:ilvl w:val="0"/>
          <w:numId w:val="34"/>
        </w:numPr>
        <w:contextualSpacing/>
        <w:jc w:val="both"/>
        <w:rPr>
          <w:rFonts w:ascii="Arial" w:hAnsi="Arial" w:cs="Arial"/>
          <w:sz w:val="22"/>
        </w:rPr>
      </w:pPr>
      <w:r w:rsidRPr="00CA1A89">
        <w:rPr>
          <w:rFonts w:ascii="Arial" w:hAnsi="Arial" w:cs="Arial"/>
          <w:sz w:val="22"/>
        </w:rPr>
        <w:t>Wykonawca zobowiązuje się do informowania Zamawiającego o wykrytych incydentach bezpieczeństwa dotyczących danych i informacji powierzonych do przetwarzania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w:t>
      </w:r>
    </w:p>
    <w:p w14:paraId="587F465C" w14:textId="77777777" w:rsidR="00CA1A89" w:rsidRPr="00CA1A89" w:rsidRDefault="00CA1A89">
      <w:pPr>
        <w:widowControl w:val="0"/>
        <w:numPr>
          <w:ilvl w:val="0"/>
          <w:numId w:val="34"/>
        </w:numPr>
        <w:contextualSpacing/>
        <w:jc w:val="both"/>
        <w:rPr>
          <w:rFonts w:ascii="Arial" w:hAnsi="Arial" w:cs="Arial"/>
          <w:sz w:val="22"/>
        </w:rPr>
      </w:pPr>
      <w:r w:rsidRPr="00CA1A89">
        <w:rPr>
          <w:rFonts w:ascii="Arial" w:hAnsi="Arial" w:cs="Arial"/>
          <w:sz w:val="22"/>
        </w:rPr>
        <w:t>Do zgłaszania i wyjaśniania przyczyn i skutków incydentów bezpieczeństwa wykrytych odpowiednio przez Zamawiającego lub Spółkę Grupy TAURON lub wykrytych przez Wykonawcę ustala się następujące dane kontaktowe:</w:t>
      </w:r>
    </w:p>
    <w:p w14:paraId="25BB0F3D" w14:textId="77777777" w:rsidR="00CA1A89" w:rsidRPr="00CA1A89" w:rsidRDefault="00CA1A89">
      <w:pPr>
        <w:numPr>
          <w:ilvl w:val="1"/>
          <w:numId w:val="34"/>
        </w:numPr>
        <w:contextualSpacing/>
        <w:rPr>
          <w:rFonts w:ascii="Arial" w:hAnsi="Arial" w:cs="Arial"/>
          <w:sz w:val="22"/>
        </w:rPr>
      </w:pPr>
      <w:r w:rsidRPr="00CA1A89">
        <w:rPr>
          <w:rFonts w:ascii="Arial" w:hAnsi="Arial" w:cs="Arial"/>
          <w:sz w:val="22"/>
        </w:rPr>
        <w:t>Ze strony Zamawiającego:</w:t>
      </w:r>
    </w:p>
    <w:p w14:paraId="14446C82" w14:textId="77777777" w:rsidR="00CA1A89" w:rsidRPr="005C30D6" w:rsidRDefault="00CA1A89">
      <w:pPr>
        <w:numPr>
          <w:ilvl w:val="2"/>
          <w:numId w:val="34"/>
        </w:numPr>
        <w:contextualSpacing/>
        <w:rPr>
          <w:rFonts w:ascii="Arial" w:hAnsi="Arial" w:cs="Arial"/>
          <w:sz w:val="22"/>
          <w:lang w:val="en-US"/>
        </w:rPr>
      </w:pPr>
      <w:proofErr w:type="spellStart"/>
      <w:r w:rsidRPr="005C30D6">
        <w:rPr>
          <w:rFonts w:ascii="Arial" w:hAnsi="Arial" w:cs="Arial"/>
          <w:sz w:val="22"/>
          <w:lang w:val="en-US"/>
        </w:rPr>
        <w:t>adres</w:t>
      </w:r>
      <w:proofErr w:type="spellEnd"/>
      <w:r w:rsidRPr="005C30D6">
        <w:rPr>
          <w:rFonts w:ascii="Arial" w:hAnsi="Arial" w:cs="Arial"/>
          <w:sz w:val="22"/>
          <w:lang w:val="en-US"/>
        </w:rPr>
        <w:t xml:space="preserve"> e-mail: </w:t>
      </w:r>
      <w:hyperlink r:id="rId21" w:history="1">
        <w:r w:rsidRPr="005C30D6">
          <w:rPr>
            <w:rFonts w:ascii="Arial" w:hAnsi="Arial" w:cs="Arial"/>
            <w:color w:val="0000FF"/>
            <w:sz w:val="22"/>
            <w:u w:val="single"/>
            <w:lang w:val="en-US"/>
          </w:rPr>
          <w:t>cuwit@tauron.pl</w:t>
        </w:r>
      </w:hyperlink>
      <w:r w:rsidRPr="005C30D6">
        <w:rPr>
          <w:rFonts w:ascii="Arial" w:hAnsi="Arial" w:cs="Arial"/>
          <w:sz w:val="22"/>
          <w:lang w:val="en-US"/>
        </w:rPr>
        <w:t xml:space="preserve"> </w:t>
      </w:r>
    </w:p>
    <w:p w14:paraId="2003666F" w14:textId="1D6D6F01" w:rsidR="00CA1A89" w:rsidRPr="00CA1A89" w:rsidRDefault="00CA1A89">
      <w:pPr>
        <w:numPr>
          <w:ilvl w:val="2"/>
          <w:numId w:val="34"/>
        </w:numPr>
        <w:contextualSpacing/>
        <w:rPr>
          <w:rFonts w:ascii="Arial" w:hAnsi="Arial" w:cs="Arial"/>
          <w:sz w:val="22"/>
        </w:rPr>
      </w:pPr>
      <w:r w:rsidRPr="00CA1A89">
        <w:rPr>
          <w:rFonts w:ascii="Arial" w:hAnsi="Arial" w:cs="Arial"/>
          <w:sz w:val="22"/>
          <w:szCs w:val="22"/>
        </w:rPr>
        <w:t>nr telefonu: 500 99 5555</w:t>
      </w:r>
      <w:r w:rsidR="00C71B33">
        <w:rPr>
          <w:rFonts w:ascii="Arial" w:hAnsi="Arial" w:cs="Arial"/>
          <w:sz w:val="22"/>
          <w:szCs w:val="22"/>
        </w:rPr>
        <w:t>.</w:t>
      </w:r>
    </w:p>
    <w:p w14:paraId="3D7D746F" w14:textId="77777777" w:rsidR="00CA1A89" w:rsidRPr="00CA1A89" w:rsidRDefault="00CA1A89">
      <w:pPr>
        <w:numPr>
          <w:ilvl w:val="1"/>
          <w:numId w:val="34"/>
        </w:numPr>
        <w:contextualSpacing/>
        <w:rPr>
          <w:rFonts w:ascii="Arial" w:hAnsi="Arial" w:cs="Arial"/>
          <w:sz w:val="22"/>
        </w:rPr>
      </w:pPr>
      <w:r w:rsidRPr="00CA1A89">
        <w:rPr>
          <w:rFonts w:ascii="Arial" w:hAnsi="Arial" w:cs="Arial"/>
          <w:sz w:val="22"/>
        </w:rPr>
        <w:t>Ze strony Wykonawcy:</w:t>
      </w:r>
    </w:p>
    <w:p w14:paraId="10E8A470" w14:textId="77777777" w:rsidR="00CA1A89" w:rsidRPr="00CA1A89" w:rsidRDefault="00CA1A89">
      <w:pPr>
        <w:numPr>
          <w:ilvl w:val="2"/>
          <w:numId w:val="34"/>
        </w:numPr>
        <w:contextualSpacing/>
        <w:rPr>
          <w:rFonts w:ascii="Arial" w:hAnsi="Arial" w:cs="Arial"/>
          <w:sz w:val="22"/>
          <w:szCs w:val="22"/>
        </w:rPr>
      </w:pPr>
      <w:r w:rsidRPr="00CA1A89">
        <w:rPr>
          <w:rFonts w:ascii="Arial" w:hAnsi="Arial" w:cs="Arial"/>
          <w:sz w:val="22"/>
          <w:szCs w:val="22"/>
        </w:rPr>
        <w:t>adres e-mail:……….…………………………………</w:t>
      </w:r>
    </w:p>
    <w:p w14:paraId="1DD40108" w14:textId="47F9158F" w:rsidR="00CA1A89" w:rsidRPr="00CA1A89" w:rsidRDefault="00CA1A89">
      <w:pPr>
        <w:numPr>
          <w:ilvl w:val="2"/>
          <w:numId w:val="34"/>
        </w:numPr>
        <w:contextualSpacing/>
        <w:rPr>
          <w:rFonts w:ascii="Arial" w:hAnsi="Arial" w:cs="Arial"/>
          <w:sz w:val="22"/>
          <w:szCs w:val="22"/>
        </w:rPr>
      </w:pPr>
      <w:r w:rsidRPr="00CA1A89">
        <w:rPr>
          <w:rFonts w:ascii="Arial" w:hAnsi="Arial" w:cs="Arial"/>
          <w:sz w:val="22"/>
          <w:szCs w:val="22"/>
        </w:rPr>
        <w:t>nr telefonu: ……….….……………………………….</w:t>
      </w:r>
    </w:p>
    <w:p w14:paraId="2F2770A5" w14:textId="77777777" w:rsidR="00CA1A89" w:rsidRPr="00CA1A89" w:rsidRDefault="00CA1A89" w:rsidP="00CA1A89">
      <w:pPr>
        <w:widowControl w:val="0"/>
        <w:numPr>
          <w:ilvl w:val="12"/>
          <w:numId w:val="0"/>
        </w:numPr>
        <w:jc w:val="center"/>
        <w:rPr>
          <w:rFonts w:ascii="Arial" w:hAnsi="Arial" w:cs="Arial"/>
          <w:b/>
          <w:sz w:val="22"/>
          <w:szCs w:val="22"/>
        </w:rPr>
      </w:pPr>
    </w:p>
    <w:p w14:paraId="6832F5BE" w14:textId="6A0C14E3" w:rsidR="00B237DB" w:rsidRPr="00CA1A89" w:rsidRDefault="00B237DB" w:rsidP="00CA1A89">
      <w:pPr>
        <w:widowControl w:val="0"/>
        <w:numPr>
          <w:ilvl w:val="12"/>
          <w:numId w:val="0"/>
        </w:numPr>
        <w:jc w:val="center"/>
        <w:rPr>
          <w:rFonts w:ascii="Arial" w:hAnsi="Arial" w:cs="Arial"/>
          <w:b/>
          <w:sz w:val="22"/>
          <w:szCs w:val="22"/>
        </w:rPr>
      </w:pPr>
      <w:r w:rsidRPr="00CA1A89">
        <w:rPr>
          <w:rFonts w:ascii="Arial" w:hAnsi="Arial" w:cs="Arial"/>
          <w:b/>
          <w:sz w:val="22"/>
          <w:szCs w:val="22"/>
        </w:rPr>
        <w:t>ZMIANY UMOWY</w:t>
      </w:r>
    </w:p>
    <w:p w14:paraId="060A55E4" w14:textId="09FF6BCE" w:rsidR="00B237DB" w:rsidRPr="00CA1A89" w:rsidRDefault="00E37A18" w:rsidP="00CA1A89">
      <w:pPr>
        <w:widowControl w:val="0"/>
        <w:numPr>
          <w:ilvl w:val="12"/>
          <w:numId w:val="0"/>
        </w:numPr>
        <w:jc w:val="center"/>
        <w:rPr>
          <w:rFonts w:ascii="Arial" w:hAnsi="Arial" w:cs="Arial"/>
          <w:b/>
          <w:sz w:val="22"/>
          <w:szCs w:val="22"/>
        </w:rPr>
      </w:pPr>
      <w:r w:rsidRPr="00CA1A89">
        <w:rPr>
          <w:rFonts w:ascii="Arial" w:hAnsi="Arial" w:cs="Arial"/>
          <w:b/>
          <w:sz w:val="22"/>
          <w:szCs w:val="22"/>
        </w:rPr>
        <w:t xml:space="preserve">§ </w:t>
      </w:r>
      <w:r w:rsidR="00CA1A89" w:rsidRPr="00CA1A89">
        <w:rPr>
          <w:rFonts w:ascii="Arial" w:hAnsi="Arial" w:cs="Arial"/>
          <w:b/>
          <w:sz w:val="22"/>
          <w:szCs w:val="22"/>
        </w:rPr>
        <w:t>21</w:t>
      </w:r>
    </w:p>
    <w:p w14:paraId="558DB377" w14:textId="70334FE6" w:rsidR="00B237DB" w:rsidRPr="00CA1A89" w:rsidRDefault="00B237DB" w:rsidP="00CA1A89">
      <w:pPr>
        <w:widowControl w:val="0"/>
        <w:numPr>
          <w:ilvl w:val="12"/>
          <w:numId w:val="0"/>
        </w:numPr>
        <w:jc w:val="both"/>
        <w:rPr>
          <w:rFonts w:ascii="Arial" w:hAnsi="Arial" w:cs="Arial"/>
          <w:b/>
          <w:sz w:val="22"/>
          <w:szCs w:val="22"/>
        </w:rPr>
      </w:pPr>
      <w:r w:rsidRPr="00CA1A89">
        <w:rPr>
          <w:rFonts w:ascii="Arial" w:hAnsi="Arial" w:cs="Arial"/>
          <w:sz w:val="22"/>
          <w:szCs w:val="22"/>
        </w:rPr>
        <w:t>Wszelkie zmiany i uzupełnienia niniejszej Umowy mogą być dokonywane pod rygorem nieważności jedynie w formie pisemnej w postaci aneksu do Umowy podpisanego przez obydwie Strony, z wyłączeniem zmiany firm S</w:t>
      </w:r>
      <w:r w:rsidR="00CF377B" w:rsidRPr="00CA1A89">
        <w:rPr>
          <w:rFonts w:ascii="Arial" w:hAnsi="Arial" w:cs="Arial"/>
          <w:sz w:val="22"/>
          <w:szCs w:val="22"/>
        </w:rPr>
        <w:t xml:space="preserve">tron, danych wskazanych </w:t>
      </w:r>
      <w:r w:rsidRPr="00CA1A89">
        <w:rPr>
          <w:rFonts w:ascii="Arial" w:hAnsi="Arial" w:cs="Arial"/>
          <w:sz w:val="22"/>
          <w:szCs w:val="22"/>
        </w:rPr>
        <w:t>w § 13 Umowy, danych kontaktowych tych osób oraz innych tym podobnych danych, które będą następować w drodze pisemnego oświadczenia Strony, której dana zmiana dotyczy.</w:t>
      </w:r>
    </w:p>
    <w:p w14:paraId="382AB971" w14:textId="77777777" w:rsidR="00B237DB" w:rsidRPr="00CA1A89" w:rsidRDefault="00B237DB" w:rsidP="00CA1A89">
      <w:pPr>
        <w:keepNext/>
        <w:widowControl w:val="0"/>
        <w:numPr>
          <w:ilvl w:val="12"/>
          <w:numId w:val="0"/>
        </w:numPr>
        <w:jc w:val="center"/>
        <w:rPr>
          <w:rFonts w:ascii="Arial" w:hAnsi="Arial" w:cs="Arial"/>
          <w:b/>
          <w:sz w:val="22"/>
          <w:szCs w:val="22"/>
        </w:rPr>
      </w:pPr>
    </w:p>
    <w:p w14:paraId="5A18FC64" w14:textId="77777777" w:rsidR="00B237DB" w:rsidRPr="00CA1A89" w:rsidRDefault="00B237DB" w:rsidP="00CA1A89">
      <w:pPr>
        <w:keepNext/>
        <w:widowControl w:val="0"/>
        <w:numPr>
          <w:ilvl w:val="12"/>
          <w:numId w:val="0"/>
        </w:numPr>
        <w:jc w:val="center"/>
        <w:rPr>
          <w:rFonts w:ascii="Arial" w:hAnsi="Arial" w:cs="Arial"/>
          <w:b/>
          <w:sz w:val="22"/>
          <w:szCs w:val="22"/>
        </w:rPr>
      </w:pPr>
      <w:r w:rsidRPr="00CA1A89">
        <w:rPr>
          <w:rFonts w:ascii="Arial" w:hAnsi="Arial" w:cs="Arial"/>
          <w:b/>
          <w:sz w:val="22"/>
          <w:szCs w:val="22"/>
        </w:rPr>
        <w:t>ZAŁĄCZNIKI</w:t>
      </w:r>
    </w:p>
    <w:p w14:paraId="0B976817" w14:textId="4DEE8E7E" w:rsidR="00B237DB" w:rsidRPr="00CA1A89" w:rsidRDefault="00E37A18" w:rsidP="00CA1A89">
      <w:pPr>
        <w:keepNext/>
        <w:widowControl w:val="0"/>
        <w:numPr>
          <w:ilvl w:val="12"/>
          <w:numId w:val="0"/>
        </w:numPr>
        <w:jc w:val="center"/>
        <w:rPr>
          <w:rFonts w:ascii="Arial" w:hAnsi="Arial" w:cs="Arial"/>
          <w:b/>
          <w:sz w:val="22"/>
          <w:szCs w:val="22"/>
        </w:rPr>
      </w:pPr>
      <w:r w:rsidRPr="00CA1A89">
        <w:rPr>
          <w:rFonts w:ascii="Arial" w:hAnsi="Arial" w:cs="Arial"/>
          <w:b/>
          <w:sz w:val="22"/>
          <w:szCs w:val="22"/>
        </w:rPr>
        <w:t xml:space="preserve">§ </w:t>
      </w:r>
      <w:r w:rsidR="00CA1A89" w:rsidRPr="00CA1A89">
        <w:rPr>
          <w:rFonts w:ascii="Arial" w:hAnsi="Arial" w:cs="Arial"/>
          <w:b/>
          <w:sz w:val="22"/>
          <w:szCs w:val="22"/>
        </w:rPr>
        <w:t>22</w:t>
      </w:r>
    </w:p>
    <w:p w14:paraId="4A80F313" w14:textId="77777777" w:rsidR="00B237DB" w:rsidRPr="00CA1A89" w:rsidRDefault="00B237DB" w:rsidP="00CA1A89">
      <w:pPr>
        <w:keepNext/>
        <w:widowControl w:val="0"/>
        <w:numPr>
          <w:ilvl w:val="12"/>
          <w:numId w:val="0"/>
        </w:numPr>
        <w:jc w:val="both"/>
        <w:rPr>
          <w:rFonts w:ascii="Arial" w:hAnsi="Arial" w:cs="Arial"/>
          <w:sz w:val="22"/>
          <w:szCs w:val="22"/>
        </w:rPr>
      </w:pPr>
      <w:r w:rsidRPr="00CA1A89">
        <w:rPr>
          <w:rFonts w:ascii="Arial" w:hAnsi="Arial" w:cs="Arial"/>
          <w:sz w:val="22"/>
          <w:szCs w:val="22"/>
        </w:rPr>
        <w:t>Integralnymi składnikami niniejszej Umowy są następujące dokumenty:</w:t>
      </w:r>
    </w:p>
    <w:p w14:paraId="46D17E75" w14:textId="2B70AABD" w:rsidR="00B237DB" w:rsidRPr="009E51F5" w:rsidRDefault="00B237DB">
      <w:pPr>
        <w:widowControl w:val="0"/>
        <w:numPr>
          <w:ilvl w:val="0"/>
          <w:numId w:val="4"/>
        </w:numPr>
        <w:tabs>
          <w:tab w:val="left" w:pos="284"/>
        </w:tabs>
        <w:ind w:left="284" w:hanging="284"/>
        <w:jc w:val="both"/>
        <w:rPr>
          <w:rFonts w:ascii="Arial" w:hAnsi="Arial" w:cs="Arial"/>
          <w:sz w:val="22"/>
          <w:szCs w:val="22"/>
        </w:rPr>
      </w:pPr>
      <w:r w:rsidRPr="00CA1A89">
        <w:rPr>
          <w:rFonts w:ascii="Arial" w:hAnsi="Arial" w:cs="Arial"/>
          <w:sz w:val="22"/>
          <w:szCs w:val="22"/>
        </w:rPr>
        <w:t xml:space="preserve">Załącznik nr 1 do Umowy </w:t>
      </w:r>
      <w:r w:rsidR="00AC6B13">
        <w:rPr>
          <w:rFonts w:ascii="Arial" w:hAnsi="Arial" w:cs="Arial"/>
          <w:sz w:val="22"/>
          <w:szCs w:val="22"/>
        </w:rPr>
        <w:t xml:space="preserve">- </w:t>
      </w:r>
      <w:r w:rsidRPr="00CA1A89">
        <w:rPr>
          <w:rFonts w:ascii="Arial" w:hAnsi="Arial" w:cs="Arial"/>
          <w:sz w:val="22"/>
          <w:szCs w:val="22"/>
        </w:rPr>
        <w:t>(Opis Przedmiotu Umowy</w:t>
      </w:r>
      <w:r w:rsidR="00AC6B13">
        <w:rPr>
          <w:rFonts w:ascii="Arial" w:hAnsi="Arial" w:cs="Arial"/>
          <w:sz w:val="22"/>
          <w:szCs w:val="22"/>
        </w:rPr>
        <w:t xml:space="preserve"> - </w:t>
      </w:r>
      <w:r w:rsidR="00AC6B13" w:rsidRPr="00AC6B13">
        <w:rPr>
          <w:rFonts w:ascii="Arial" w:hAnsi="Arial" w:cs="Arial"/>
          <w:sz w:val="22"/>
          <w:szCs w:val="22"/>
        </w:rPr>
        <w:t>dokumentacj</w:t>
      </w:r>
      <w:r w:rsidR="00AC6B13">
        <w:rPr>
          <w:rFonts w:ascii="Arial" w:hAnsi="Arial" w:cs="Arial"/>
          <w:sz w:val="22"/>
          <w:szCs w:val="22"/>
        </w:rPr>
        <w:t>a</w:t>
      </w:r>
      <w:r w:rsidR="00AC6B13" w:rsidRPr="00AC6B13">
        <w:rPr>
          <w:rFonts w:ascii="Arial" w:hAnsi="Arial" w:cs="Arial"/>
          <w:sz w:val="22"/>
          <w:szCs w:val="22"/>
        </w:rPr>
        <w:t xml:space="preserve"> rysunkow</w:t>
      </w:r>
      <w:r w:rsidR="00AC6B13">
        <w:rPr>
          <w:rFonts w:ascii="Arial" w:hAnsi="Arial" w:cs="Arial"/>
          <w:sz w:val="22"/>
          <w:szCs w:val="22"/>
        </w:rPr>
        <w:t>a</w:t>
      </w:r>
      <w:r w:rsidR="00AC6B13" w:rsidRPr="00AC6B13">
        <w:rPr>
          <w:rFonts w:ascii="Arial" w:hAnsi="Arial" w:cs="Arial"/>
          <w:sz w:val="22"/>
          <w:szCs w:val="22"/>
        </w:rPr>
        <w:t xml:space="preserve"> nr GC-18.03.001a</w:t>
      </w:r>
      <w:r w:rsidRPr="00CA1A89">
        <w:rPr>
          <w:rFonts w:ascii="Arial" w:hAnsi="Arial" w:cs="Arial"/>
          <w:sz w:val="22"/>
          <w:szCs w:val="22"/>
        </w:rPr>
        <w:t>)</w:t>
      </w:r>
      <w:r w:rsidR="009E51F5">
        <w:rPr>
          <w:rFonts w:ascii="Arial" w:hAnsi="Arial" w:cs="Arial"/>
          <w:sz w:val="22"/>
          <w:szCs w:val="22"/>
        </w:rPr>
        <w:t>.</w:t>
      </w:r>
    </w:p>
    <w:p w14:paraId="00C9FF0F" w14:textId="77777777" w:rsidR="00B505FE" w:rsidRPr="00CA1A89" w:rsidRDefault="00B505FE" w:rsidP="00CA1A89">
      <w:pPr>
        <w:widowControl w:val="0"/>
        <w:tabs>
          <w:tab w:val="left" w:pos="284"/>
        </w:tabs>
        <w:jc w:val="both"/>
        <w:rPr>
          <w:rFonts w:ascii="Arial" w:hAnsi="Arial" w:cs="Arial"/>
          <w:sz w:val="22"/>
          <w:szCs w:val="22"/>
        </w:rPr>
      </w:pPr>
    </w:p>
    <w:p w14:paraId="26FFBCBB" w14:textId="77777777" w:rsidR="00B237DB" w:rsidRPr="00CA1A89" w:rsidRDefault="00B237DB" w:rsidP="00CA1A89">
      <w:pPr>
        <w:keepNext/>
        <w:widowControl w:val="0"/>
        <w:tabs>
          <w:tab w:val="left" w:pos="0"/>
        </w:tabs>
        <w:jc w:val="center"/>
        <w:rPr>
          <w:rFonts w:ascii="Arial" w:hAnsi="Arial" w:cs="Arial"/>
          <w:b/>
          <w:sz w:val="22"/>
          <w:szCs w:val="22"/>
        </w:rPr>
      </w:pPr>
      <w:bookmarkStart w:id="2" w:name="OLE_LINK1"/>
      <w:bookmarkStart w:id="3" w:name="OLE_LINK2"/>
      <w:r w:rsidRPr="00CA1A89">
        <w:rPr>
          <w:rFonts w:ascii="Arial" w:hAnsi="Arial" w:cs="Arial"/>
          <w:b/>
          <w:sz w:val="22"/>
          <w:szCs w:val="22"/>
        </w:rPr>
        <w:t>POSTANOWIENIA KOŃCOWE</w:t>
      </w:r>
    </w:p>
    <w:bookmarkEnd w:id="2"/>
    <w:bookmarkEnd w:id="3"/>
    <w:p w14:paraId="3BF81D63" w14:textId="2C025338" w:rsidR="00B237DB" w:rsidRPr="00CA1A89" w:rsidRDefault="00B237DB" w:rsidP="00CA1A89">
      <w:pPr>
        <w:keepNext/>
        <w:widowControl w:val="0"/>
        <w:jc w:val="center"/>
        <w:rPr>
          <w:rFonts w:ascii="Arial" w:hAnsi="Arial" w:cs="Arial"/>
          <w:b/>
          <w:sz w:val="22"/>
          <w:szCs w:val="22"/>
        </w:rPr>
      </w:pPr>
      <w:r w:rsidRPr="00CA1A89">
        <w:rPr>
          <w:rFonts w:ascii="Arial" w:hAnsi="Arial" w:cs="Arial"/>
          <w:b/>
          <w:sz w:val="22"/>
          <w:szCs w:val="22"/>
        </w:rPr>
        <w:t xml:space="preserve">§ </w:t>
      </w:r>
      <w:r w:rsidR="009B673E" w:rsidRPr="00CA1A89">
        <w:rPr>
          <w:rFonts w:ascii="Arial" w:hAnsi="Arial" w:cs="Arial"/>
          <w:b/>
          <w:sz w:val="22"/>
          <w:szCs w:val="22"/>
        </w:rPr>
        <w:t>23</w:t>
      </w:r>
    </w:p>
    <w:p w14:paraId="388C356F" w14:textId="77777777" w:rsidR="00B237DB" w:rsidRPr="00CA1A89" w:rsidRDefault="00B237DB">
      <w:pPr>
        <w:widowControl w:val="0"/>
        <w:numPr>
          <w:ilvl w:val="0"/>
          <w:numId w:val="15"/>
        </w:numPr>
        <w:jc w:val="both"/>
        <w:rPr>
          <w:rFonts w:ascii="Arial" w:hAnsi="Arial" w:cs="Arial"/>
          <w:sz w:val="22"/>
          <w:szCs w:val="22"/>
        </w:rPr>
      </w:pPr>
      <w:r w:rsidRPr="00CA1A89">
        <w:rPr>
          <w:rFonts w:ascii="Arial" w:hAnsi="Arial" w:cs="Arial"/>
          <w:sz w:val="22"/>
          <w:szCs w:val="22"/>
        </w:rPr>
        <w:t xml:space="preserve">W przypadkach i na zasadach prawem przewidzianych Wykonawca ma prawo </w:t>
      </w:r>
      <w:r w:rsidRPr="00CA1A89">
        <w:rPr>
          <w:rFonts w:ascii="Arial" w:hAnsi="Arial" w:cs="Arial"/>
          <w:sz w:val="22"/>
          <w:szCs w:val="22"/>
        </w:rPr>
        <w:br/>
        <w:t>do naliczania i dochodzenia odsetek.</w:t>
      </w:r>
    </w:p>
    <w:p w14:paraId="75EAAE53" w14:textId="77777777" w:rsidR="00B237DB" w:rsidRPr="00CA1A89" w:rsidRDefault="00B237DB">
      <w:pPr>
        <w:widowControl w:val="0"/>
        <w:numPr>
          <w:ilvl w:val="0"/>
          <w:numId w:val="15"/>
        </w:numPr>
        <w:jc w:val="both"/>
        <w:rPr>
          <w:rFonts w:ascii="Arial" w:hAnsi="Arial" w:cs="Arial"/>
          <w:sz w:val="22"/>
          <w:szCs w:val="22"/>
        </w:rPr>
      </w:pPr>
      <w:r w:rsidRPr="00CA1A89">
        <w:rPr>
          <w:rFonts w:ascii="Arial" w:hAnsi="Arial" w:cs="Arial"/>
          <w:sz w:val="22"/>
          <w:szCs w:val="22"/>
        </w:rPr>
        <w:t>Zamawiający może bez zgody Wykonawcy przenieść wszelkie wierzytelności wynikające z niniejszej Umowy na osobę trzecią, chyba że sprzeciwiałoby się to ustawie, zastrzeżeniu umownemu albo właściwości zobowiązania. Z zastrzeżeniem odmiennych postanowień wynikających z Umowy, przeniesienie praw lub obowiązków Wykonawcy, wynikających z Umowy, na osobę trzecią wymaga uprzedniej pisemnej zgody Zamawiającego, pod rygorem nieważności. Zamawiający, wyrażając zgodę na przeniesienie praw lub obowiązków wynikających z Umowy na osobę trzecią, może uzależnić swoją zgodę od spełnienia przez Wykonawcę dokonującego przeniesienia praw lub obowiązków wynikających z Umowy, określonych warunków lub przesłanek.</w:t>
      </w:r>
    </w:p>
    <w:p w14:paraId="472E9F89" w14:textId="77777777" w:rsidR="00B237DB" w:rsidRPr="00CA1A89" w:rsidRDefault="00B237DB">
      <w:pPr>
        <w:widowControl w:val="0"/>
        <w:numPr>
          <w:ilvl w:val="0"/>
          <w:numId w:val="15"/>
        </w:numPr>
        <w:jc w:val="both"/>
        <w:rPr>
          <w:rFonts w:ascii="Arial" w:hAnsi="Arial" w:cs="Arial"/>
          <w:sz w:val="22"/>
          <w:szCs w:val="22"/>
        </w:rPr>
      </w:pPr>
      <w:r w:rsidRPr="00CA1A89">
        <w:rPr>
          <w:rFonts w:ascii="Arial" w:hAnsi="Arial" w:cs="Arial"/>
          <w:sz w:val="22"/>
          <w:szCs w:val="22"/>
        </w:rPr>
        <w:t xml:space="preserve">Strony zobowiązane są informować się wzajemnie w formie pisemnej o zmianie ich siedzib i adresów wskazanych w Umowie. W przypadku zaniechania tego obowiązku przez jedną ze Stron, doręczenie staje się skuteczne z chwilą dotarcia pisma drugiej </w:t>
      </w:r>
      <w:r w:rsidRPr="00CA1A89">
        <w:rPr>
          <w:rFonts w:ascii="Arial" w:hAnsi="Arial" w:cs="Arial"/>
          <w:sz w:val="22"/>
          <w:szCs w:val="22"/>
        </w:rPr>
        <w:br/>
        <w:t xml:space="preserve">ze Stron na ostatni znany jej adres Strony, która uchybiła obowiązkowi wynikającemu </w:t>
      </w:r>
      <w:r w:rsidRPr="00CA1A89">
        <w:rPr>
          <w:rFonts w:ascii="Arial" w:hAnsi="Arial" w:cs="Arial"/>
          <w:sz w:val="22"/>
          <w:szCs w:val="22"/>
        </w:rPr>
        <w:br/>
        <w:t>z niniejszego ustępu.</w:t>
      </w:r>
    </w:p>
    <w:p w14:paraId="62AB2E7F" w14:textId="77777777" w:rsidR="00B237DB" w:rsidRPr="00CA1A89" w:rsidRDefault="00B237DB">
      <w:pPr>
        <w:widowControl w:val="0"/>
        <w:numPr>
          <w:ilvl w:val="0"/>
          <w:numId w:val="15"/>
        </w:numPr>
        <w:jc w:val="both"/>
        <w:rPr>
          <w:rFonts w:ascii="Arial" w:hAnsi="Arial" w:cs="Arial"/>
          <w:sz w:val="22"/>
          <w:szCs w:val="22"/>
        </w:rPr>
      </w:pPr>
      <w:r w:rsidRPr="00CA1A89">
        <w:rPr>
          <w:rFonts w:ascii="Arial" w:hAnsi="Arial" w:cs="Arial"/>
          <w:sz w:val="22"/>
          <w:szCs w:val="22"/>
        </w:rPr>
        <w:t xml:space="preserve">W sprawach nieuregulowanych Umową będą miały zastosowanie przepisy powszechnie obowiązujące. W przypadku sprzeczności któregokolwiek postanowienia Umowy </w:t>
      </w:r>
      <w:r w:rsidRPr="00CA1A89">
        <w:rPr>
          <w:rFonts w:ascii="Arial" w:hAnsi="Arial" w:cs="Arial"/>
          <w:sz w:val="22"/>
          <w:szCs w:val="22"/>
        </w:rPr>
        <w:br/>
        <w:t>z powszechnie obowiązującymi przepisami prawa, pierwszeństwo mają powszechnie obowiązujące przepisy prawa.</w:t>
      </w:r>
    </w:p>
    <w:p w14:paraId="5C23B545" w14:textId="77777777" w:rsidR="00B237DB" w:rsidRPr="00CA1A89" w:rsidRDefault="00B237DB">
      <w:pPr>
        <w:widowControl w:val="0"/>
        <w:numPr>
          <w:ilvl w:val="0"/>
          <w:numId w:val="15"/>
        </w:numPr>
        <w:jc w:val="both"/>
        <w:rPr>
          <w:rFonts w:ascii="Arial" w:hAnsi="Arial" w:cs="Arial"/>
          <w:sz w:val="22"/>
          <w:szCs w:val="22"/>
        </w:rPr>
      </w:pPr>
      <w:r w:rsidRPr="00CA1A89">
        <w:rPr>
          <w:rFonts w:ascii="Arial" w:hAnsi="Arial" w:cs="Arial"/>
          <w:sz w:val="22"/>
          <w:szCs w:val="22"/>
        </w:rPr>
        <w:t>Umowa podlega prawu polskiemu i zgodnie z nim powinna być interpretowana.</w:t>
      </w:r>
    </w:p>
    <w:p w14:paraId="60EE10ED" w14:textId="77777777" w:rsidR="00B237DB" w:rsidRPr="00CA1A89" w:rsidRDefault="00B237DB">
      <w:pPr>
        <w:widowControl w:val="0"/>
        <w:numPr>
          <w:ilvl w:val="0"/>
          <w:numId w:val="15"/>
        </w:numPr>
        <w:tabs>
          <w:tab w:val="num" w:pos="426"/>
        </w:tabs>
        <w:jc w:val="both"/>
        <w:rPr>
          <w:rFonts w:ascii="Arial" w:hAnsi="Arial" w:cs="Arial"/>
          <w:sz w:val="22"/>
          <w:szCs w:val="22"/>
        </w:rPr>
      </w:pPr>
      <w:r w:rsidRPr="00CA1A89">
        <w:rPr>
          <w:rFonts w:ascii="Arial" w:hAnsi="Arial" w:cs="Arial"/>
          <w:sz w:val="22"/>
          <w:szCs w:val="22"/>
        </w:rPr>
        <w:t xml:space="preserve">Wszelkie spory mogące wyniknąć z Umowy będą rozpatrywane przez Sąd właściwy </w:t>
      </w:r>
      <w:r w:rsidRPr="00CA1A89">
        <w:rPr>
          <w:rFonts w:ascii="Arial" w:hAnsi="Arial" w:cs="Arial"/>
          <w:sz w:val="22"/>
          <w:szCs w:val="22"/>
        </w:rPr>
        <w:br/>
        <w:t>dla siedziby Zamawiającego.</w:t>
      </w:r>
    </w:p>
    <w:p w14:paraId="7D032AA9" w14:textId="77777777" w:rsidR="00CA1A89" w:rsidRPr="00CA1A89" w:rsidRDefault="00CA1A89">
      <w:pPr>
        <w:widowControl w:val="0"/>
        <w:numPr>
          <w:ilvl w:val="0"/>
          <w:numId w:val="15"/>
        </w:numPr>
        <w:jc w:val="both"/>
        <w:rPr>
          <w:rFonts w:ascii="Arial" w:hAnsi="Arial" w:cs="Arial"/>
          <w:sz w:val="22"/>
          <w:szCs w:val="22"/>
        </w:rPr>
      </w:pPr>
      <w:r w:rsidRPr="00CA1A89">
        <w:rPr>
          <w:rFonts w:ascii="Arial" w:hAnsi="Arial" w:cs="Arial"/>
          <w:sz w:val="22"/>
          <w:szCs w:val="22"/>
        </w:rPr>
        <w:t>Ilekroć w niniejszej Umowie mowa o wymogu zachowania formy pisemnej, Strony rozumieją przez niego również zachowanie formy elektronicznej w rozumieniu art. 78(1) kodeksu cywilnego.</w:t>
      </w:r>
    </w:p>
    <w:p w14:paraId="7D887ED1" w14:textId="77777777" w:rsidR="00CA1A89" w:rsidRPr="00CA1A89" w:rsidRDefault="00CA1A89">
      <w:pPr>
        <w:widowControl w:val="0"/>
        <w:numPr>
          <w:ilvl w:val="0"/>
          <w:numId w:val="15"/>
        </w:numPr>
        <w:jc w:val="both"/>
        <w:rPr>
          <w:rFonts w:ascii="Arial" w:hAnsi="Arial" w:cs="Arial"/>
          <w:sz w:val="22"/>
          <w:szCs w:val="22"/>
        </w:rPr>
      </w:pPr>
      <w:r w:rsidRPr="00CA1A89">
        <w:rPr>
          <w:rFonts w:ascii="Arial" w:hAnsi="Arial" w:cs="Arial"/>
          <w:sz w:val="22"/>
          <w:szCs w:val="22"/>
        </w:rPr>
        <w:t>Umowę sporządzono w 2 jednobrzmiących egzemplarzach, po jednym egzemplarzu dla każdej ze Stron w przypadku formy pisemnej lub Umowa zawarta została w formie elektronicznej w rozumieniu art. 78(1) kodeksu cywilnego.</w:t>
      </w:r>
    </w:p>
    <w:p w14:paraId="280C2D6A" w14:textId="6310182F" w:rsidR="00B237DB" w:rsidRPr="00CA1A89" w:rsidRDefault="00CA1A89">
      <w:pPr>
        <w:widowControl w:val="0"/>
        <w:numPr>
          <w:ilvl w:val="0"/>
          <w:numId w:val="15"/>
        </w:numPr>
        <w:jc w:val="both"/>
        <w:rPr>
          <w:rFonts w:ascii="Arial" w:hAnsi="Arial" w:cs="Arial"/>
          <w:sz w:val="22"/>
          <w:szCs w:val="22"/>
        </w:rPr>
      </w:pPr>
      <w:r w:rsidRPr="00CA1A89">
        <w:rPr>
          <w:rFonts w:ascii="Arial" w:hAnsi="Arial" w:cs="Arial"/>
          <w:sz w:val="22"/>
          <w:szCs w:val="22"/>
        </w:rPr>
        <w:t>W przypadku, gdy Umowa została zawarta w formie elektronicznej za dzień zawarcia Umowy uznaje się dzień złożenia ostatniego kwalifikowanego podpisu elektronicznego</w:t>
      </w:r>
      <w:r w:rsidR="00B237DB" w:rsidRPr="00CA1A89">
        <w:rPr>
          <w:rFonts w:ascii="Arial" w:hAnsi="Arial" w:cs="Arial"/>
          <w:sz w:val="22"/>
          <w:szCs w:val="22"/>
        </w:rPr>
        <w:t>.</w:t>
      </w:r>
    </w:p>
    <w:p w14:paraId="3BAB52D3" w14:textId="77777777" w:rsidR="00E37A18" w:rsidRPr="00CA1A89" w:rsidRDefault="00E37A18" w:rsidP="00CA1A89">
      <w:pPr>
        <w:widowControl w:val="0"/>
        <w:jc w:val="both"/>
        <w:rPr>
          <w:rFonts w:ascii="Arial" w:hAnsi="Arial" w:cs="Arial"/>
          <w:sz w:val="22"/>
          <w:szCs w:val="22"/>
        </w:rPr>
      </w:pPr>
    </w:p>
    <w:p w14:paraId="7B3CD965" w14:textId="77777777" w:rsidR="00CA1A89" w:rsidRPr="00CA1A89" w:rsidRDefault="00CA1A89" w:rsidP="00CA1A89">
      <w:pPr>
        <w:ind w:left="708" w:firstLine="708"/>
        <w:rPr>
          <w:rFonts w:ascii="Arial" w:hAnsi="Arial" w:cs="Arial"/>
          <w:b/>
          <w:sz w:val="22"/>
          <w:szCs w:val="22"/>
        </w:rPr>
      </w:pPr>
    </w:p>
    <w:p w14:paraId="57A6919B" w14:textId="7B7CBBC8" w:rsidR="00734280" w:rsidRPr="00CA1A89" w:rsidRDefault="007830A5" w:rsidP="00CA1A89">
      <w:pPr>
        <w:ind w:left="708" w:firstLine="708"/>
        <w:rPr>
          <w:rFonts w:ascii="Arial" w:hAnsi="Arial" w:cs="Arial"/>
        </w:rPr>
      </w:pPr>
      <w:r w:rsidRPr="00CA1A89">
        <w:rPr>
          <w:rFonts w:ascii="Arial" w:hAnsi="Arial" w:cs="Arial"/>
          <w:b/>
          <w:sz w:val="22"/>
          <w:szCs w:val="22"/>
        </w:rPr>
        <w:t>ZAMAWIAJĄCY</w:t>
      </w:r>
      <w:r w:rsidRPr="00CA1A89">
        <w:rPr>
          <w:rFonts w:ascii="Arial" w:hAnsi="Arial" w:cs="Arial"/>
          <w:b/>
          <w:sz w:val="22"/>
          <w:szCs w:val="22"/>
        </w:rPr>
        <w:tab/>
      </w:r>
      <w:r w:rsidRPr="00CA1A89">
        <w:rPr>
          <w:rFonts w:ascii="Arial" w:hAnsi="Arial" w:cs="Arial"/>
          <w:b/>
          <w:sz w:val="22"/>
          <w:szCs w:val="22"/>
        </w:rPr>
        <w:tab/>
      </w:r>
      <w:r w:rsidRPr="00CA1A89">
        <w:rPr>
          <w:rFonts w:ascii="Arial" w:hAnsi="Arial" w:cs="Arial"/>
          <w:b/>
          <w:sz w:val="22"/>
          <w:szCs w:val="22"/>
        </w:rPr>
        <w:tab/>
      </w:r>
      <w:r w:rsidRPr="00CA1A89">
        <w:rPr>
          <w:rFonts w:ascii="Arial" w:hAnsi="Arial" w:cs="Arial"/>
          <w:b/>
          <w:sz w:val="22"/>
          <w:szCs w:val="22"/>
        </w:rPr>
        <w:tab/>
      </w:r>
      <w:r w:rsidRPr="00CA1A89">
        <w:rPr>
          <w:rFonts w:ascii="Arial" w:hAnsi="Arial" w:cs="Arial"/>
          <w:b/>
          <w:sz w:val="22"/>
          <w:szCs w:val="22"/>
        </w:rPr>
        <w:tab/>
        <w:t>WYKONAWCA</w:t>
      </w:r>
    </w:p>
    <w:sectPr w:rsidR="00734280" w:rsidRPr="00CA1A89" w:rsidSect="00EF6EB3">
      <w:footerReference w:type="even" r:id="rId22"/>
      <w:footerReference w:type="default" r:id="rId23"/>
      <w:pgSz w:w="11906" w:h="16838"/>
      <w:pgMar w:top="1417" w:right="1417" w:bottom="141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138C9B" w14:textId="77777777" w:rsidR="008E77A1" w:rsidRDefault="008E77A1">
      <w:r>
        <w:separator/>
      </w:r>
    </w:p>
  </w:endnote>
  <w:endnote w:type="continuationSeparator" w:id="0">
    <w:p w14:paraId="3CB2CC4F" w14:textId="77777777" w:rsidR="008E77A1" w:rsidRDefault="008E77A1">
      <w:r>
        <w:continuationSeparator/>
      </w:r>
    </w:p>
  </w:endnote>
  <w:endnote w:type="continuationNotice" w:id="1">
    <w:p w14:paraId="77FE7568" w14:textId="77777777" w:rsidR="008E77A1" w:rsidRDefault="008E77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F00AF" w14:textId="4970432E" w:rsidR="00FC653B" w:rsidRDefault="00FC653B" w:rsidP="001B715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CE5F48">
      <w:rPr>
        <w:rStyle w:val="Numerstrony"/>
        <w:noProof/>
      </w:rPr>
      <w:t>16</w:t>
    </w:r>
    <w:r>
      <w:rPr>
        <w:rStyle w:val="Numerstrony"/>
      </w:rPr>
      <w:fldChar w:fldCharType="end"/>
    </w:r>
  </w:p>
  <w:p w14:paraId="5109DFB6" w14:textId="77777777" w:rsidR="00FC653B" w:rsidRDefault="00FC653B" w:rsidP="001B715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DD06C" w14:textId="77777777" w:rsidR="00B43D91" w:rsidRDefault="00B43D91">
    <w:pPr>
      <w:pStyle w:val="Stopka"/>
      <w:rPr>
        <w:rFonts w:ascii="Arial" w:hAnsi="Arial" w:cs="Arial"/>
        <w:i/>
        <w:iCs/>
        <w:sz w:val="16"/>
        <w:szCs w:val="16"/>
      </w:rPr>
    </w:pPr>
  </w:p>
  <w:p w14:paraId="7A841058" w14:textId="6E1A193D" w:rsidR="0045147C" w:rsidRDefault="0045147C">
    <w:pPr>
      <w:pStyle w:val="Stopka"/>
      <w:rPr>
        <w:rFonts w:ascii="Arial" w:hAnsi="Arial" w:cs="Arial"/>
        <w:i/>
        <w:iCs/>
        <w:sz w:val="16"/>
        <w:szCs w:val="16"/>
      </w:rPr>
    </w:pPr>
    <w:r w:rsidRPr="0045147C">
      <w:rPr>
        <w:rFonts w:ascii="Arial" w:hAnsi="Arial" w:cs="Arial"/>
        <w:i/>
        <w:iCs/>
        <w:sz w:val="16"/>
        <w:szCs w:val="16"/>
      </w:rPr>
      <w:t xml:space="preserve">Nr postepowania w rejestrze: </w:t>
    </w:r>
    <w:r w:rsidR="00325690" w:rsidRPr="00325690">
      <w:rPr>
        <w:rFonts w:ascii="Arial" w:hAnsi="Arial" w:cs="Arial"/>
        <w:i/>
        <w:iCs/>
        <w:sz w:val="16"/>
        <w:szCs w:val="16"/>
      </w:rPr>
      <w:t>KZ/PR/2522/2024</w:t>
    </w:r>
    <w:r>
      <w:rPr>
        <w:rFonts w:ascii="Arial" w:hAnsi="Arial" w:cs="Arial"/>
        <w:i/>
        <w:iCs/>
        <w:sz w:val="16"/>
        <w:szCs w:val="16"/>
      </w:rPr>
      <w:tab/>
    </w:r>
    <w:r>
      <w:rPr>
        <w:rFonts w:ascii="Arial" w:hAnsi="Arial" w:cs="Arial"/>
        <w:i/>
        <w:iCs/>
        <w:sz w:val="16"/>
        <w:szCs w:val="16"/>
      </w:rPr>
      <w:tab/>
    </w:r>
    <w:r w:rsidRPr="0045147C">
      <w:rPr>
        <w:rFonts w:ascii="Arial" w:hAnsi="Arial" w:cs="Arial"/>
        <w:i/>
        <w:iCs/>
        <w:sz w:val="16"/>
        <w:szCs w:val="16"/>
      </w:rPr>
      <w:t xml:space="preserve">str. </w:t>
    </w:r>
    <w:r w:rsidRPr="0045147C">
      <w:rPr>
        <w:rFonts w:ascii="Arial" w:hAnsi="Arial" w:cs="Arial"/>
        <w:i/>
        <w:iCs/>
        <w:sz w:val="16"/>
        <w:szCs w:val="16"/>
      </w:rPr>
      <w:fldChar w:fldCharType="begin"/>
    </w:r>
    <w:r w:rsidRPr="0045147C">
      <w:rPr>
        <w:rFonts w:ascii="Arial" w:hAnsi="Arial" w:cs="Arial"/>
        <w:i/>
        <w:iCs/>
        <w:sz w:val="16"/>
        <w:szCs w:val="16"/>
      </w:rPr>
      <w:instrText>PAGE    \* MERGEFORMAT</w:instrText>
    </w:r>
    <w:r w:rsidRPr="0045147C">
      <w:rPr>
        <w:rFonts w:ascii="Arial" w:hAnsi="Arial" w:cs="Arial"/>
        <w:i/>
        <w:iCs/>
        <w:sz w:val="16"/>
        <w:szCs w:val="16"/>
      </w:rPr>
      <w:fldChar w:fldCharType="separate"/>
    </w:r>
    <w:r w:rsidRPr="0045147C">
      <w:rPr>
        <w:rFonts w:ascii="Arial" w:hAnsi="Arial" w:cs="Arial"/>
        <w:i/>
        <w:iCs/>
        <w:sz w:val="16"/>
        <w:szCs w:val="16"/>
      </w:rPr>
      <w:t>1</w:t>
    </w:r>
    <w:r w:rsidRPr="0045147C">
      <w:rPr>
        <w:rFonts w:ascii="Arial" w:hAnsi="Arial" w:cs="Arial"/>
        <w:i/>
        <w:iCs/>
        <w:sz w:val="16"/>
        <w:szCs w:val="16"/>
      </w:rPr>
      <w:fldChar w:fldCharType="end"/>
    </w:r>
  </w:p>
  <w:p w14:paraId="2C1FB06D" w14:textId="77777777" w:rsidR="0045147C" w:rsidRDefault="0045147C">
    <w:pPr>
      <w:pStyle w:val="Stopka"/>
      <w:rPr>
        <w:rFonts w:ascii="Arial" w:hAnsi="Arial" w:cs="Arial"/>
        <w:i/>
        <w:iCs/>
        <w:sz w:val="16"/>
        <w:szCs w:val="16"/>
      </w:rPr>
    </w:pPr>
  </w:p>
  <w:p w14:paraId="02018D9D" w14:textId="53E5868C" w:rsidR="0045147C" w:rsidRPr="0045147C" w:rsidRDefault="005F2F9D">
    <w:pPr>
      <w:pStyle w:val="Stopka"/>
      <w:rPr>
        <w:rFonts w:ascii="Arial" w:hAnsi="Arial" w:cs="Arial"/>
        <w:i/>
        <w:iCs/>
        <w:sz w:val="16"/>
        <w:szCs w:val="16"/>
      </w:rPr>
    </w:pPr>
    <w:r>
      <w:rPr>
        <w:rFonts w:ascii="Arial" w:hAnsi="Arial" w:cs="Arial"/>
        <w:i/>
        <w:iCs/>
        <w:sz w:val="16"/>
        <w:szCs w:val="16"/>
      </w:rPr>
      <w:pict w14:anchorId="404AD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pakietu Microsoft Office..." style="width:102.1pt;height:32.4pt">
          <v:imagedata r:id="rId1" o:title=""/>
          <o:lock v:ext="edit" ungrouping="t" rotation="t" cropping="t" verticies="t" text="t" grouping="t"/>
          <o:signatureline v:ext="edit" id="{6C4150DC-8902-4196-8E36-4581D5DF9740}" provid="{00000000-0000-0000-0000-000000000000}" issignatureline="t"/>
        </v:shape>
      </w:pict>
    </w:r>
    <w:r w:rsidR="0045147C">
      <w:rPr>
        <w:rFonts w:ascii="Arial" w:hAnsi="Arial" w:cs="Arial"/>
        <w:i/>
        <w:iCs/>
        <w:sz w:val="16"/>
        <w:szCs w:val="16"/>
      </w:rPr>
      <w:t xml:space="preserve">  </w:t>
    </w:r>
    <w:r w:rsidR="009D608C">
      <w:rPr>
        <w:rFonts w:ascii="Arial" w:hAnsi="Arial" w:cs="Arial"/>
        <w:i/>
        <w:iCs/>
        <w:sz w:val="16"/>
        <w:szCs w:val="16"/>
      </w:rPr>
      <w:t xml:space="preserve">  </w:t>
    </w:r>
    <w:r>
      <w:rPr>
        <w:rFonts w:ascii="Arial" w:hAnsi="Arial" w:cs="Arial"/>
        <w:i/>
        <w:iCs/>
        <w:sz w:val="16"/>
        <w:szCs w:val="16"/>
      </w:rPr>
      <w:pict w14:anchorId="7F6CE760">
        <v:shape id="_x0000_i1026" type="#_x0000_t75" alt="Wiersz podpisu pakietu Microsoft Office..." style="width:102.1pt;height:32.4pt">
          <v:imagedata r:id="rId1" o:title=""/>
          <o:lock v:ext="edit" ungrouping="t" rotation="t" cropping="t" verticies="t" text="t" grouping="t"/>
          <o:signatureline v:ext="edit" id="{94100679-4654-49F6-A22B-700898F34771}" provid="{00000000-0000-0000-0000-000000000000}" issignatureline="t"/>
        </v:shape>
      </w:pict>
    </w:r>
    <w:r w:rsidR="009D608C">
      <w:rPr>
        <w:rFonts w:ascii="Arial" w:hAnsi="Arial" w:cs="Arial"/>
        <w:i/>
        <w:iCs/>
        <w:sz w:val="16"/>
        <w:szCs w:val="16"/>
      </w:rPr>
      <w:t xml:space="preserve">   </w:t>
    </w:r>
    <w:r>
      <w:rPr>
        <w:rFonts w:ascii="Arial" w:hAnsi="Arial" w:cs="Arial"/>
        <w:i/>
        <w:iCs/>
        <w:sz w:val="16"/>
        <w:szCs w:val="16"/>
      </w:rPr>
      <w:pict w14:anchorId="2E560445">
        <v:shape id="_x0000_i1027" type="#_x0000_t75" alt="Wiersz podpisu pakietu Microsoft Office..." style="width:102.1pt;height:32.4pt">
          <v:imagedata r:id="rId1" o:title=""/>
          <o:lock v:ext="edit" ungrouping="t" rotation="t" cropping="t" verticies="t" text="t" grouping="t"/>
          <o:signatureline v:ext="edit" id="{6E0516B7-42A9-4C13-8520-4A615051691E}" provid="{00000000-0000-0000-0000-000000000000}" issignatureline="t"/>
        </v:shape>
      </w:pict>
    </w:r>
    <w:r w:rsidR="009D608C">
      <w:rPr>
        <w:rFonts w:ascii="Arial" w:hAnsi="Arial" w:cs="Arial"/>
        <w:i/>
        <w:iCs/>
        <w:sz w:val="16"/>
        <w:szCs w:val="16"/>
      </w:rPr>
      <w:t>….</w:t>
    </w:r>
    <w:r>
      <w:rPr>
        <w:rFonts w:ascii="Arial" w:hAnsi="Arial" w:cs="Arial"/>
        <w:i/>
        <w:iCs/>
        <w:sz w:val="16"/>
        <w:szCs w:val="16"/>
      </w:rPr>
      <w:pict w14:anchorId="4E2DF38F">
        <v:shape id="_x0000_i1028" type="#_x0000_t75" alt="Wiersz podpisu pakietu Microsoft Office..." style="width:102.1pt;height:32.4pt">
          <v:imagedata r:id="rId1" o:title=""/>
          <o:lock v:ext="edit" ungrouping="t" rotation="t" cropping="t" verticies="t" text="t" grouping="t"/>
          <o:signatureline v:ext="edit" id="{0ED82FEB-92C5-4B27-8485-A2E55C46ECFF}" provid="{00000000-0000-0000-0000-000000000000}"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7CDB11" w14:textId="77777777" w:rsidR="008E77A1" w:rsidRDefault="008E77A1">
      <w:r>
        <w:separator/>
      </w:r>
    </w:p>
  </w:footnote>
  <w:footnote w:type="continuationSeparator" w:id="0">
    <w:p w14:paraId="5A64B27A" w14:textId="77777777" w:rsidR="008E77A1" w:rsidRDefault="008E77A1">
      <w:r>
        <w:continuationSeparator/>
      </w:r>
    </w:p>
  </w:footnote>
  <w:footnote w:type="continuationNotice" w:id="1">
    <w:p w14:paraId="355AB660" w14:textId="77777777" w:rsidR="008E77A1" w:rsidRDefault="008E77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56306"/>
    <w:multiLevelType w:val="hybridMultilevel"/>
    <w:tmpl w:val="705E5A46"/>
    <w:lvl w:ilvl="0" w:tplc="04150011">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D035DA"/>
    <w:multiLevelType w:val="hybridMultilevel"/>
    <w:tmpl w:val="4936F3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39200E"/>
    <w:multiLevelType w:val="hybridMultilevel"/>
    <w:tmpl w:val="DE9EE39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9500209"/>
    <w:multiLevelType w:val="hybridMultilevel"/>
    <w:tmpl w:val="AD04FA70"/>
    <w:lvl w:ilvl="0" w:tplc="1FB0F084">
      <w:start w:val="1"/>
      <w:numFmt w:val="decimal"/>
      <w:lvlText w:val="%1."/>
      <w:lvlJc w:val="left"/>
      <w:pPr>
        <w:tabs>
          <w:tab w:val="num" w:pos="360"/>
        </w:tabs>
        <w:ind w:left="360" w:hanging="360"/>
      </w:pPr>
      <w:rPr>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BA0257A"/>
    <w:multiLevelType w:val="hybridMultilevel"/>
    <w:tmpl w:val="0B900936"/>
    <w:lvl w:ilvl="0" w:tplc="0415000F">
      <w:start w:val="1"/>
      <w:numFmt w:val="decimal"/>
      <w:lvlText w:val="%1."/>
      <w:lvlJc w:val="left"/>
      <w:pPr>
        <w:ind w:left="60"/>
      </w:pPr>
      <w:rPr>
        <w:b w:val="0"/>
        <w:i w:val="0"/>
        <w:strike w:val="0"/>
        <w:dstrike w:val="0"/>
        <w:color w:val="000000"/>
        <w:sz w:val="22"/>
        <w:szCs w:val="22"/>
        <w:u w:val="none" w:color="000000"/>
        <w:bdr w:val="none" w:sz="0" w:space="0" w:color="auto"/>
        <w:shd w:val="clear" w:color="auto" w:fill="auto"/>
        <w:vertAlign w:val="baseline"/>
      </w:rPr>
    </w:lvl>
    <w:lvl w:ilvl="1" w:tplc="5546BE66">
      <w:start w:val="1"/>
      <w:numFmt w:val="lowerLetter"/>
      <w:lvlText w:val="%2"/>
      <w:lvlJc w:val="left"/>
      <w:pPr>
        <w:ind w:left="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EC11CC">
      <w:start w:val="1"/>
      <w:numFmt w:val="lowerRoman"/>
      <w:lvlText w:val="%3"/>
      <w:lvlJc w:val="left"/>
      <w:pPr>
        <w:ind w:left="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BD4A28C">
      <w:start w:val="1"/>
      <w:numFmt w:val="decimal"/>
      <w:lvlText w:val="%4"/>
      <w:lvlJc w:val="left"/>
      <w:pPr>
        <w:ind w:left="1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3CB85E">
      <w:start w:val="1"/>
      <w:numFmt w:val="lowerLetter"/>
      <w:lvlText w:val="%5"/>
      <w:lvlJc w:val="left"/>
      <w:pPr>
        <w:ind w:left="2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100FFF2">
      <w:start w:val="1"/>
      <w:numFmt w:val="lowerRoman"/>
      <w:lvlText w:val="%6"/>
      <w:lvlJc w:val="left"/>
      <w:pPr>
        <w:ind w:left="3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B8E51F0">
      <w:start w:val="1"/>
      <w:numFmt w:val="decimal"/>
      <w:lvlText w:val="%7"/>
      <w:lvlJc w:val="left"/>
      <w:pPr>
        <w:ind w:left="3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75EE6DE">
      <w:start w:val="1"/>
      <w:numFmt w:val="lowerLetter"/>
      <w:lvlText w:val="%8"/>
      <w:lvlJc w:val="left"/>
      <w:pPr>
        <w:ind w:left="4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1EC2EC0">
      <w:start w:val="1"/>
      <w:numFmt w:val="lowerRoman"/>
      <w:lvlText w:val="%9"/>
      <w:lvlJc w:val="left"/>
      <w:pPr>
        <w:ind w:left="52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E021F5E"/>
    <w:multiLevelType w:val="hybridMultilevel"/>
    <w:tmpl w:val="DF206620"/>
    <w:lvl w:ilvl="0" w:tplc="BBA2CF36">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6" w15:restartNumberingAfterBreak="0">
    <w:nsid w:val="0E0C0C3C"/>
    <w:multiLevelType w:val="hybridMultilevel"/>
    <w:tmpl w:val="1874909A"/>
    <w:lvl w:ilvl="0" w:tplc="FA264606">
      <w:start w:val="1"/>
      <w:numFmt w:val="decimal"/>
      <w:lvlText w:val="%1."/>
      <w:lvlJc w:val="left"/>
      <w:pPr>
        <w:ind w:left="360" w:hanging="360"/>
      </w:pPr>
      <w:rPr>
        <w:rFonts w:ascii="Arial" w:hAnsi="Arial" w:cs="Arial" w:hint="default"/>
      </w:rPr>
    </w:lvl>
    <w:lvl w:ilvl="1" w:tplc="46F80106">
      <w:start w:val="1"/>
      <w:numFmt w:val="lowerLetter"/>
      <w:lvlText w:val="%2."/>
      <w:lvlJc w:val="left"/>
      <w:pPr>
        <w:ind w:left="1080" w:hanging="360"/>
      </w:pPr>
    </w:lvl>
    <w:lvl w:ilvl="2" w:tplc="BE185A40">
      <w:start w:val="1"/>
      <w:numFmt w:val="lowerRoman"/>
      <w:lvlText w:val="%3."/>
      <w:lvlJc w:val="right"/>
      <w:pPr>
        <w:ind w:left="1800" w:hanging="180"/>
      </w:pPr>
    </w:lvl>
    <w:lvl w:ilvl="3" w:tplc="B2B67144">
      <w:start w:val="1"/>
      <w:numFmt w:val="decimal"/>
      <w:lvlText w:val="%4."/>
      <w:lvlJc w:val="left"/>
      <w:pPr>
        <w:ind w:left="2520" w:hanging="360"/>
      </w:pPr>
    </w:lvl>
    <w:lvl w:ilvl="4" w:tplc="98BCD3A0">
      <w:start w:val="1"/>
      <w:numFmt w:val="lowerLetter"/>
      <w:lvlText w:val="%5."/>
      <w:lvlJc w:val="left"/>
      <w:pPr>
        <w:ind w:left="3240" w:hanging="360"/>
      </w:pPr>
    </w:lvl>
    <w:lvl w:ilvl="5" w:tplc="4DCCF370">
      <w:start w:val="1"/>
      <w:numFmt w:val="lowerRoman"/>
      <w:lvlText w:val="%6."/>
      <w:lvlJc w:val="right"/>
      <w:pPr>
        <w:ind w:left="3960" w:hanging="180"/>
      </w:pPr>
    </w:lvl>
    <w:lvl w:ilvl="6" w:tplc="D0061BD8">
      <w:start w:val="1"/>
      <w:numFmt w:val="decimal"/>
      <w:lvlText w:val="%7."/>
      <w:lvlJc w:val="left"/>
      <w:pPr>
        <w:ind w:left="4680" w:hanging="360"/>
      </w:pPr>
    </w:lvl>
    <w:lvl w:ilvl="7" w:tplc="A430441E">
      <w:start w:val="1"/>
      <w:numFmt w:val="lowerLetter"/>
      <w:lvlText w:val="%8."/>
      <w:lvlJc w:val="left"/>
      <w:pPr>
        <w:ind w:left="5400" w:hanging="360"/>
      </w:pPr>
    </w:lvl>
    <w:lvl w:ilvl="8" w:tplc="ADE00582">
      <w:start w:val="1"/>
      <w:numFmt w:val="lowerRoman"/>
      <w:lvlText w:val="%9."/>
      <w:lvlJc w:val="right"/>
      <w:pPr>
        <w:ind w:left="6120" w:hanging="180"/>
      </w:pPr>
    </w:lvl>
  </w:abstractNum>
  <w:abstractNum w:abstractNumId="7" w15:restartNumberingAfterBreak="0">
    <w:nsid w:val="10967797"/>
    <w:multiLevelType w:val="multilevel"/>
    <w:tmpl w:val="3D682ECA"/>
    <w:lvl w:ilvl="0">
      <w:start w:val="3"/>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16030B7"/>
    <w:multiLevelType w:val="multilevel"/>
    <w:tmpl w:val="E20A29F0"/>
    <w:lvl w:ilvl="0">
      <w:start w:val="5"/>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39D0F69"/>
    <w:multiLevelType w:val="multilevel"/>
    <w:tmpl w:val="5BA665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rPr>
        <w:rFonts w:ascii="Arial" w:hAnsi="Arial" w:cs="Arial" w:hint="default"/>
        <w:b w:val="0"/>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64B651E"/>
    <w:multiLevelType w:val="hybridMultilevel"/>
    <w:tmpl w:val="B644E496"/>
    <w:lvl w:ilvl="0" w:tplc="D662F5CE">
      <w:start w:val="1"/>
      <w:numFmt w:val="decimal"/>
      <w:lvlText w:val="%1."/>
      <w:lvlJc w:val="left"/>
      <w:pPr>
        <w:tabs>
          <w:tab w:val="num" w:pos="360"/>
        </w:tabs>
        <w:ind w:left="360" w:hanging="360"/>
      </w:pPr>
      <w:rPr>
        <w:rFonts w:cs="Times New Roman"/>
        <w:color w:val="auto"/>
      </w:rPr>
    </w:lvl>
    <w:lvl w:ilvl="1" w:tplc="04150003" w:tentative="1">
      <w:start w:val="1"/>
      <w:numFmt w:val="bullet"/>
      <w:lvlText w:val="o"/>
      <w:lvlJc w:val="left"/>
      <w:pPr>
        <w:tabs>
          <w:tab w:val="num" w:pos="-404"/>
        </w:tabs>
        <w:ind w:left="-404" w:hanging="360"/>
      </w:pPr>
      <w:rPr>
        <w:rFonts w:ascii="Courier New" w:hAnsi="Courier New" w:cs="Courier New" w:hint="default"/>
      </w:rPr>
    </w:lvl>
    <w:lvl w:ilvl="2" w:tplc="04150005" w:tentative="1">
      <w:start w:val="1"/>
      <w:numFmt w:val="bullet"/>
      <w:lvlText w:val=""/>
      <w:lvlJc w:val="left"/>
      <w:pPr>
        <w:tabs>
          <w:tab w:val="num" w:pos="316"/>
        </w:tabs>
        <w:ind w:left="316" w:hanging="360"/>
      </w:pPr>
      <w:rPr>
        <w:rFonts w:ascii="Wingdings" w:hAnsi="Wingdings" w:hint="default"/>
      </w:rPr>
    </w:lvl>
    <w:lvl w:ilvl="3" w:tplc="04150001" w:tentative="1">
      <w:start w:val="1"/>
      <w:numFmt w:val="bullet"/>
      <w:lvlText w:val=""/>
      <w:lvlJc w:val="left"/>
      <w:pPr>
        <w:tabs>
          <w:tab w:val="num" w:pos="1036"/>
        </w:tabs>
        <w:ind w:left="1036" w:hanging="360"/>
      </w:pPr>
      <w:rPr>
        <w:rFonts w:ascii="Symbol" w:hAnsi="Symbol" w:hint="default"/>
      </w:rPr>
    </w:lvl>
    <w:lvl w:ilvl="4" w:tplc="04150003" w:tentative="1">
      <w:start w:val="1"/>
      <w:numFmt w:val="bullet"/>
      <w:lvlText w:val="o"/>
      <w:lvlJc w:val="left"/>
      <w:pPr>
        <w:tabs>
          <w:tab w:val="num" w:pos="1756"/>
        </w:tabs>
        <w:ind w:left="1756" w:hanging="360"/>
      </w:pPr>
      <w:rPr>
        <w:rFonts w:ascii="Courier New" w:hAnsi="Courier New" w:cs="Courier New" w:hint="default"/>
      </w:rPr>
    </w:lvl>
    <w:lvl w:ilvl="5" w:tplc="04150005" w:tentative="1">
      <w:start w:val="1"/>
      <w:numFmt w:val="bullet"/>
      <w:lvlText w:val=""/>
      <w:lvlJc w:val="left"/>
      <w:pPr>
        <w:tabs>
          <w:tab w:val="num" w:pos="2476"/>
        </w:tabs>
        <w:ind w:left="2476" w:hanging="360"/>
      </w:pPr>
      <w:rPr>
        <w:rFonts w:ascii="Wingdings" w:hAnsi="Wingdings" w:hint="default"/>
      </w:rPr>
    </w:lvl>
    <w:lvl w:ilvl="6" w:tplc="04150001" w:tentative="1">
      <w:start w:val="1"/>
      <w:numFmt w:val="bullet"/>
      <w:lvlText w:val=""/>
      <w:lvlJc w:val="left"/>
      <w:pPr>
        <w:tabs>
          <w:tab w:val="num" w:pos="3196"/>
        </w:tabs>
        <w:ind w:left="3196" w:hanging="360"/>
      </w:pPr>
      <w:rPr>
        <w:rFonts w:ascii="Symbol" w:hAnsi="Symbol" w:hint="default"/>
      </w:rPr>
    </w:lvl>
    <w:lvl w:ilvl="7" w:tplc="04150003" w:tentative="1">
      <w:start w:val="1"/>
      <w:numFmt w:val="bullet"/>
      <w:lvlText w:val="o"/>
      <w:lvlJc w:val="left"/>
      <w:pPr>
        <w:tabs>
          <w:tab w:val="num" w:pos="3916"/>
        </w:tabs>
        <w:ind w:left="3916" w:hanging="360"/>
      </w:pPr>
      <w:rPr>
        <w:rFonts w:ascii="Courier New" w:hAnsi="Courier New" w:cs="Courier New" w:hint="default"/>
      </w:rPr>
    </w:lvl>
    <w:lvl w:ilvl="8" w:tplc="04150005" w:tentative="1">
      <w:start w:val="1"/>
      <w:numFmt w:val="bullet"/>
      <w:lvlText w:val=""/>
      <w:lvlJc w:val="left"/>
      <w:pPr>
        <w:tabs>
          <w:tab w:val="num" w:pos="4636"/>
        </w:tabs>
        <w:ind w:left="4636" w:hanging="360"/>
      </w:pPr>
      <w:rPr>
        <w:rFonts w:ascii="Wingdings" w:hAnsi="Wingdings" w:hint="default"/>
      </w:rPr>
    </w:lvl>
  </w:abstractNum>
  <w:abstractNum w:abstractNumId="11" w15:restartNumberingAfterBreak="0">
    <w:nsid w:val="206C00EC"/>
    <w:multiLevelType w:val="hybridMultilevel"/>
    <w:tmpl w:val="8BBE6612"/>
    <w:lvl w:ilvl="0" w:tplc="0415000F">
      <w:start w:val="1"/>
      <w:numFmt w:val="decimal"/>
      <w:lvlText w:val="%1."/>
      <w:lvlJc w:val="left"/>
      <w:pPr>
        <w:tabs>
          <w:tab w:val="num" w:pos="360"/>
        </w:tabs>
        <w:ind w:left="360" w:hanging="360"/>
      </w:pPr>
    </w:lvl>
    <w:lvl w:ilvl="1" w:tplc="C608C6F6">
      <w:start w:val="1"/>
      <w:numFmt w:val="decimal"/>
      <w:lvlText w:val="%2)"/>
      <w:lvlJc w:val="left"/>
      <w:pPr>
        <w:tabs>
          <w:tab w:val="num" w:pos="786"/>
        </w:tabs>
        <w:ind w:left="786" w:hanging="360"/>
      </w:pPr>
      <w:rPr>
        <w:rFonts w:ascii="Arial" w:hAnsi="Arial" w:cs="Arial" w:hint="default"/>
        <w:b w:val="0"/>
        <w:i w:val="0"/>
        <w:sz w:val="22"/>
        <w:szCs w:val="22"/>
      </w:rPr>
    </w:lvl>
    <w:lvl w:ilvl="2" w:tplc="DB12F844">
      <w:start w:val="1"/>
      <w:numFmt w:val="lowerLetter"/>
      <w:lvlText w:val="%3)"/>
      <w:lvlJc w:val="left"/>
      <w:pPr>
        <w:tabs>
          <w:tab w:val="num" w:pos="2340"/>
        </w:tabs>
        <w:ind w:left="2340" w:hanging="360"/>
      </w:pPr>
      <w:rPr>
        <w:rFonts w:cs="Arial"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35C3870"/>
    <w:multiLevelType w:val="hybridMultilevel"/>
    <w:tmpl w:val="234218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5FE2BE7"/>
    <w:multiLevelType w:val="hybridMultilevel"/>
    <w:tmpl w:val="2B907A5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9170207"/>
    <w:multiLevelType w:val="hybridMultilevel"/>
    <w:tmpl w:val="4A16C5D6"/>
    <w:lvl w:ilvl="0" w:tplc="497A356A">
      <w:start w:val="1"/>
      <w:numFmt w:val="decimal"/>
      <w:lvlText w:val="%1."/>
      <w:lvlJc w:val="left"/>
      <w:pPr>
        <w:tabs>
          <w:tab w:val="num" w:pos="720"/>
        </w:tabs>
        <w:ind w:left="720" w:hanging="360"/>
      </w:pPr>
      <w:rPr>
        <w:b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2367F2B"/>
    <w:multiLevelType w:val="hybridMultilevel"/>
    <w:tmpl w:val="D69013AC"/>
    <w:lvl w:ilvl="0" w:tplc="EE222F84">
      <w:start w:val="1"/>
      <w:numFmt w:val="decimal"/>
      <w:lvlText w:val="%1)"/>
      <w:lvlJc w:val="right"/>
      <w:pPr>
        <w:ind w:left="1068" w:hanging="360"/>
      </w:pPr>
      <w:rPr>
        <w:rFonts w:hint="default"/>
      </w:rPr>
    </w:lvl>
    <w:lvl w:ilvl="1" w:tplc="04150011">
      <w:start w:val="1"/>
      <w:numFmt w:val="decimal"/>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36372AB4"/>
    <w:multiLevelType w:val="hybridMultilevel"/>
    <w:tmpl w:val="038C6A44"/>
    <w:lvl w:ilvl="0" w:tplc="959025D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1133"/>
      </w:pPr>
      <w:rPr>
        <w:b w:val="0"/>
        <w:i w:val="0"/>
        <w:strike w:val="0"/>
        <w:dstrike w:val="0"/>
        <w:color w:val="000000"/>
        <w:sz w:val="22"/>
        <w:szCs w:val="22"/>
        <w:u w:val="none" w:color="000000"/>
        <w:bdr w:val="none" w:sz="0" w:space="0" w:color="auto"/>
        <w:shd w:val="clear" w:color="auto" w:fill="auto"/>
        <w:vertAlign w:val="baseline"/>
      </w:rPr>
    </w:lvl>
    <w:lvl w:ilvl="2" w:tplc="A4FE2DC8">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EB67336">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6A99E2">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6D06B76">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E140610">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D48C110">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FFC6D72">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9D279F4"/>
    <w:multiLevelType w:val="multilevel"/>
    <w:tmpl w:val="21D0A132"/>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AE0717E"/>
    <w:multiLevelType w:val="singleLevel"/>
    <w:tmpl w:val="C608C6F6"/>
    <w:lvl w:ilvl="0">
      <w:start w:val="1"/>
      <w:numFmt w:val="decimal"/>
      <w:lvlText w:val="%1)"/>
      <w:lvlJc w:val="left"/>
      <w:pPr>
        <w:ind w:left="786" w:hanging="360"/>
      </w:pPr>
      <w:rPr>
        <w:rFonts w:ascii="Arial" w:hAnsi="Arial" w:cs="Arial" w:hint="default"/>
        <w:b w:val="0"/>
        <w:i w:val="0"/>
        <w:sz w:val="22"/>
        <w:szCs w:val="22"/>
      </w:rPr>
    </w:lvl>
  </w:abstractNum>
  <w:abstractNum w:abstractNumId="19" w15:restartNumberingAfterBreak="0">
    <w:nsid w:val="3EC83BCD"/>
    <w:multiLevelType w:val="multilevel"/>
    <w:tmpl w:val="F7A076B0"/>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F914DBA"/>
    <w:multiLevelType w:val="multilevel"/>
    <w:tmpl w:val="C504BCC6"/>
    <w:lvl w:ilvl="0">
      <w:start w:val="1"/>
      <w:numFmt w:val="decimal"/>
      <w:lvlText w:val="%1."/>
      <w:lvlJc w:val="left"/>
      <w:pPr>
        <w:tabs>
          <w:tab w:val="num" w:pos="360"/>
        </w:tabs>
        <w:ind w:left="360" w:hanging="360"/>
      </w:pPr>
      <w:rPr>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50C2841"/>
    <w:multiLevelType w:val="multilevel"/>
    <w:tmpl w:val="0680DDAA"/>
    <w:lvl w:ilvl="0">
      <w:start w:val="1"/>
      <w:numFmt w:val="decimal"/>
      <w:lvlText w:val="%1."/>
      <w:lvlJc w:val="left"/>
      <w:pPr>
        <w:tabs>
          <w:tab w:val="num" w:pos="360"/>
        </w:tabs>
        <w:ind w:left="360" w:hanging="360"/>
      </w:pPr>
      <w:rPr>
        <w:rFonts w:hint="default"/>
        <w:b w:val="0"/>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b w:val="0"/>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4B4A16D9"/>
    <w:multiLevelType w:val="hybridMultilevel"/>
    <w:tmpl w:val="935A8D66"/>
    <w:lvl w:ilvl="0" w:tplc="3C68CD04">
      <w:start w:val="1"/>
      <w:numFmt w:val="decimal"/>
      <w:lvlText w:val="%1)"/>
      <w:lvlJc w:val="right"/>
      <w:pPr>
        <w:ind w:left="1068" w:hanging="360"/>
      </w:pPr>
      <w:rPr>
        <w:rFonts w:hint="default"/>
      </w:rPr>
    </w:lvl>
    <w:lvl w:ilvl="1" w:tplc="04150011">
      <w:start w:val="1"/>
      <w:numFmt w:val="decimal"/>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4E4B4E3E"/>
    <w:multiLevelType w:val="multilevel"/>
    <w:tmpl w:val="375ACFD6"/>
    <w:lvl w:ilvl="0">
      <w:start w:val="1"/>
      <w:numFmt w:val="decimal"/>
      <w:pStyle w:val="AOHead1"/>
      <w:lvlText w:val="%1."/>
      <w:lvlJc w:val="left"/>
      <w:pPr>
        <w:tabs>
          <w:tab w:val="num" w:pos="720"/>
        </w:tabs>
        <w:ind w:left="720" w:hanging="720"/>
      </w:pPr>
      <w:rPr>
        <w:spacing w:val="0"/>
      </w:rPr>
    </w:lvl>
    <w:lvl w:ilvl="1">
      <w:start w:val="1"/>
      <w:numFmt w:val="decimal"/>
      <w:pStyle w:val="AOHead2"/>
      <w:lvlText w:val="%1.%2"/>
      <w:lvlJc w:val="left"/>
      <w:pPr>
        <w:tabs>
          <w:tab w:val="num" w:pos="1004"/>
        </w:tabs>
        <w:ind w:left="1004" w:hanging="720"/>
      </w:pPr>
      <w:rPr>
        <w:spacing w:val="0"/>
        <w:sz w:val="22"/>
        <w:szCs w:val="22"/>
      </w:rPr>
    </w:lvl>
    <w:lvl w:ilvl="2">
      <w:start w:val="1"/>
      <w:numFmt w:val="lowerLetter"/>
      <w:pStyle w:val="AOHead3"/>
      <w:lvlText w:val="(%3)"/>
      <w:lvlJc w:val="left"/>
      <w:pPr>
        <w:tabs>
          <w:tab w:val="num" w:pos="1430"/>
        </w:tabs>
        <w:ind w:left="1430" w:hanging="720"/>
      </w:pPr>
      <w:rPr>
        <w:spacing w:val="0"/>
      </w:rPr>
    </w:lvl>
    <w:lvl w:ilvl="3">
      <w:start w:val="1"/>
      <w:numFmt w:val="lowerRoman"/>
      <w:pStyle w:val="AOHead4"/>
      <w:lvlText w:val="(%4)"/>
      <w:lvlJc w:val="left"/>
      <w:pPr>
        <w:tabs>
          <w:tab w:val="num" w:pos="2160"/>
        </w:tabs>
        <w:ind w:left="2160" w:hanging="720"/>
      </w:pPr>
      <w:rPr>
        <w:spacing w:val="0"/>
      </w:rPr>
    </w:lvl>
    <w:lvl w:ilvl="4">
      <w:start w:val="1"/>
      <w:numFmt w:val="upperLetter"/>
      <w:pStyle w:val="AOHead5"/>
      <w:lvlText w:val="(%5)"/>
      <w:lvlJc w:val="left"/>
      <w:pPr>
        <w:tabs>
          <w:tab w:val="num" w:pos="2880"/>
        </w:tabs>
        <w:ind w:left="2880" w:hanging="720"/>
      </w:pPr>
      <w:rPr>
        <w:spacing w:val="0"/>
      </w:rPr>
    </w:lvl>
    <w:lvl w:ilvl="5">
      <w:start w:val="1"/>
      <w:numFmt w:val="upperRoman"/>
      <w:pStyle w:val="AOHead6"/>
      <w:lvlText w:val="%6."/>
      <w:lvlJc w:val="left"/>
      <w:pPr>
        <w:tabs>
          <w:tab w:val="num" w:pos="3600"/>
        </w:tabs>
        <w:ind w:left="3600" w:hanging="720"/>
      </w:pPr>
      <w:rPr>
        <w:spacing w:val="0"/>
      </w:rPr>
    </w:lvl>
    <w:lvl w:ilvl="6">
      <w:start w:val="1"/>
      <w:numFmt w:val="none"/>
      <w:lvlRestart w:val="0"/>
      <w:suff w:val="nothing"/>
      <w:lvlText w:val=""/>
      <w:lvlJc w:val="left"/>
      <w:rPr>
        <w:spacing w:val="0"/>
      </w:rPr>
    </w:lvl>
    <w:lvl w:ilvl="7">
      <w:start w:val="1"/>
      <w:numFmt w:val="none"/>
      <w:lvlRestart w:val="0"/>
      <w:suff w:val="nothing"/>
      <w:lvlText w:val=""/>
      <w:lvlJc w:val="left"/>
      <w:rPr>
        <w:spacing w:val="0"/>
      </w:rPr>
    </w:lvl>
    <w:lvl w:ilvl="8">
      <w:start w:val="1"/>
      <w:numFmt w:val="none"/>
      <w:lvlRestart w:val="0"/>
      <w:suff w:val="nothing"/>
      <w:lvlText w:val=""/>
      <w:lvlJc w:val="left"/>
      <w:rPr>
        <w:spacing w:val="0"/>
      </w:rPr>
    </w:lvl>
  </w:abstractNum>
  <w:abstractNum w:abstractNumId="24" w15:restartNumberingAfterBreak="0">
    <w:nsid w:val="53F76687"/>
    <w:multiLevelType w:val="hybridMultilevel"/>
    <w:tmpl w:val="2C4AA232"/>
    <w:lvl w:ilvl="0" w:tplc="7A521496">
      <w:start w:val="1"/>
      <w:numFmt w:val="decimal"/>
      <w:pStyle w:val="Prambule"/>
      <w:lvlText w:val="%1."/>
      <w:lvlJc w:val="left"/>
      <w:pPr>
        <w:tabs>
          <w:tab w:val="num" w:pos="405"/>
        </w:tabs>
        <w:ind w:left="405" w:hanging="405"/>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5" w15:restartNumberingAfterBreak="0">
    <w:nsid w:val="54F17128"/>
    <w:multiLevelType w:val="hybridMultilevel"/>
    <w:tmpl w:val="0BA64EE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55794679"/>
    <w:multiLevelType w:val="multilevel"/>
    <w:tmpl w:val="A3125A5A"/>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A7D39B4"/>
    <w:multiLevelType w:val="multilevel"/>
    <w:tmpl w:val="F0B6275C"/>
    <w:lvl w:ilvl="0">
      <w:start w:val="1"/>
      <w:numFmt w:val="decimal"/>
      <w:lvlText w:val="%1"/>
      <w:lvlJc w:val="left"/>
      <w:pPr>
        <w:ind w:left="370" w:hanging="370"/>
      </w:pPr>
      <w:rPr>
        <w:rFonts w:hint="default"/>
      </w:rPr>
    </w:lvl>
    <w:lvl w:ilvl="1">
      <w:start w:val="1"/>
      <w:numFmt w:val="decimal"/>
      <w:lvlText w:val="%1.%2"/>
      <w:lvlJc w:val="left"/>
      <w:pPr>
        <w:ind w:left="730" w:hanging="37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C0D38BA"/>
    <w:multiLevelType w:val="hybridMultilevel"/>
    <w:tmpl w:val="5E6E042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8E5063"/>
    <w:multiLevelType w:val="hybridMultilevel"/>
    <w:tmpl w:val="582622C2"/>
    <w:lvl w:ilvl="0" w:tplc="BBA2CF36">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30" w15:restartNumberingAfterBreak="0">
    <w:nsid w:val="669C3E8B"/>
    <w:multiLevelType w:val="multilevel"/>
    <w:tmpl w:val="C88C5B72"/>
    <w:lvl w:ilvl="0">
      <w:start w:val="1"/>
      <w:numFmt w:val="decimal"/>
      <w:lvlText w:val="%1."/>
      <w:lvlJc w:val="left"/>
      <w:pPr>
        <w:tabs>
          <w:tab w:val="num" w:pos="720"/>
        </w:tabs>
        <w:ind w:left="720" w:hanging="360"/>
      </w:p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67365AEF"/>
    <w:multiLevelType w:val="hybridMultilevel"/>
    <w:tmpl w:val="AEAC8A32"/>
    <w:lvl w:ilvl="0" w:tplc="BBA2CF36">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2" w15:restartNumberingAfterBreak="0">
    <w:nsid w:val="6F1E1621"/>
    <w:multiLevelType w:val="multilevel"/>
    <w:tmpl w:val="6D283764"/>
    <w:lvl w:ilvl="0">
      <w:start w:val="4"/>
      <w:numFmt w:val="decimal"/>
      <w:lvlText w:val="%1."/>
      <w:lvlJc w:val="left"/>
      <w:pPr>
        <w:tabs>
          <w:tab w:val="num" w:pos="720"/>
        </w:tabs>
        <w:ind w:left="720" w:hanging="360"/>
      </w:pPr>
      <w:rPr>
        <w:rFonts w:hint="default"/>
        <w:i w:val="0"/>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25E5A6F"/>
    <w:multiLevelType w:val="multilevel"/>
    <w:tmpl w:val="2F66AC28"/>
    <w:lvl w:ilvl="0">
      <w:start w:val="5"/>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75534463"/>
    <w:multiLevelType w:val="multilevel"/>
    <w:tmpl w:val="5BAE9B3E"/>
    <w:lvl w:ilvl="0">
      <w:start w:val="5"/>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78BF02E8"/>
    <w:multiLevelType w:val="hybridMultilevel"/>
    <w:tmpl w:val="36FA924C"/>
    <w:lvl w:ilvl="0" w:tplc="A8CC433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7C812A95"/>
    <w:multiLevelType w:val="multilevel"/>
    <w:tmpl w:val="C2560580"/>
    <w:lvl w:ilvl="0">
      <w:start w:val="5"/>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7D5211F5"/>
    <w:multiLevelType w:val="multilevel"/>
    <w:tmpl w:val="729C3D26"/>
    <w:lvl w:ilvl="0">
      <w:start w:val="1"/>
      <w:numFmt w:val="decimal"/>
      <w:lvlText w:val="%1)"/>
      <w:lvlJc w:val="left"/>
      <w:pPr>
        <w:ind w:left="360" w:hanging="360"/>
      </w:pPr>
      <w:rPr>
        <w:rFonts w:hint="default"/>
      </w:rPr>
    </w:lvl>
    <w:lvl w:ilvl="1">
      <w:start w:val="1"/>
      <w:numFmt w:val="decimal"/>
      <w:lvlText w:val="%2)"/>
      <w:lvlJc w:val="left"/>
      <w:pPr>
        <w:ind w:left="1493" w:hanging="360"/>
      </w:p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E6E1556"/>
    <w:multiLevelType w:val="hybridMultilevel"/>
    <w:tmpl w:val="ADB6D20A"/>
    <w:lvl w:ilvl="0" w:tplc="887EAAA4">
      <w:start w:val="3"/>
      <w:numFmt w:val="decimal"/>
      <w:lvlText w:val="%1)"/>
      <w:lvlJc w:val="left"/>
      <w:pPr>
        <w:tabs>
          <w:tab w:val="num" w:pos="786"/>
        </w:tabs>
        <w:ind w:left="786" w:hanging="36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74315349">
    <w:abstractNumId w:val="2"/>
  </w:num>
  <w:num w:numId="2" w16cid:durableId="975720442">
    <w:abstractNumId w:val="30"/>
  </w:num>
  <w:num w:numId="3" w16cid:durableId="1019425497">
    <w:abstractNumId w:val="11"/>
  </w:num>
  <w:num w:numId="4" w16cid:durableId="377314366">
    <w:abstractNumId w:val="18"/>
  </w:num>
  <w:num w:numId="5" w16cid:durableId="1762526663">
    <w:abstractNumId w:val="19"/>
  </w:num>
  <w:num w:numId="6" w16cid:durableId="1018580374">
    <w:abstractNumId w:val="13"/>
  </w:num>
  <w:num w:numId="7" w16cid:durableId="1785804875">
    <w:abstractNumId w:val="8"/>
  </w:num>
  <w:num w:numId="8" w16cid:durableId="798642347">
    <w:abstractNumId w:val="34"/>
  </w:num>
  <w:num w:numId="9" w16cid:durableId="417169072">
    <w:abstractNumId w:val="14"/>
  </w:num>
  <w:num w:numId="10" w16cid:durableId="679966247">
    <w:abstractNumId w:val="0"/>
  </w:num>
  <w:num w:numId="11" w16cid:durableId="4989299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4917723">
    <w:abstractNumId w:val="23"/>
  </w:num>
  <w:num w:numId="13" w16cid:durableId="1248999152">
    <w:abstractNumId w:val="21"/>
  </w:num>
  <w:num w:numId="14" w16cid:durableId="1046635930">
    <w:abstractNumId w:val="3"/>
  </w:num>
  <w:num w:numId="15" w16cid:durableId="3479256">
    <w:abstractNumId w:val="12"/>
  </w:num>
  <w:num w:numId="16" w16cid:durableId="1021783918">
    <w:abstractNumId w:val="38"/>
  </w:num>
  <w:num w:numId="17" w16cid:durableId="1750080124">
    <w:abstractNumId w:val="36"/>
  </w:num>
  <w:num w:numId="18" w16cid:durableId="860977347">
    <w:abstractNumId w:val="32"/>
  </w:num>
  <w:num w:numId="19" w16cid:durableId="1373533449">
    <w:abstractNumId w:val="25"/>
  </w:num>
  <w:num w:numId="20" w16cid:durableId="28382878">
    <w:abstractNumId w:val="10"/>
  </w:num>
  <w:num w:numId="21" w16cid:durableId="1166439059">
    <w:abstractNumId w:val="6"/>
  </w:num>
  <w:num w:numId="22" w16cid:durableId="1814249328">
    <w:abstractNumId w:val="35"/>
  </w:num>
  <w:num w:numId="23" w16cid:durableId="208226680">
    <w:abstractNumId w:val="4"/>
  </w:num>
  <w:num w:numId="24" w16cid:durableId="616255075">
    <w:abstractNumId w:val="16"/>
  </w:num>
  <w:num w:numId="25" w16cid:durableId="592513221">
    <w:abstractNumId w:val="33"/>
  </w:num>
  <w:num w:numId="26" w16cid:durableId="1380083013">
    <w:abstractNumId w:val="31"/>
  </w:num>
  <w:num w:numId="27" w16cid:durableId="1999072469">
    <w:abstractNumId w:val="22"/>
  </w:num>
  <w:num w:numId="28" w16cid:durableId="622005515">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48821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70567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59406705">
    <w:abstractNumId w:val="7"/>
  </w:num>
  <w:num w:numId="32" w16cid:durableId="208884155">
    <w:abstractNumId w:val="17"/>
  </w:num>
  <w:num w:numId="33" w16cid:durableId="2065563677">
    <w:abstractNumId w:val="15"/>
  </w:num>
  <w:num w:numId="34" w16cid:durableId="1883057995">
    <w:abstractNumId w:val="26"/>
  </w:num>
  <w:num w:numId="35" w16cid:durableId="2031711441">
    <w:abstractNumId w:val="27"/>
  </w:num>
  <w:num w:numId="36" w16cid:durableId="2000308058">
    <w:abstractNumId w:val="5"/>
  </w:num>
  <w:num w:numId="37" w16cid:durableId="101809208">
    <w:abstractNumId w:val="37"/>
  </w:num>
  <w:num w:numId="38" w16cid:durableId="27143207">
    <w:abstractNumId w:val="1"/>
  </w:num>
  <w:num w:numId="39" w16cid:durableId="192572651">
    <w:abstractNumId w:val="28"/>
  </w:num>
  <w:num w:numId="40" w16cid:durableId="841624687">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0BB"/>
    <w:rsid w:val="0000068B"/>
    <w:rsid w:val="0000079A"/>
    <w:rsid w:val="000011C6"/>
    <w:rsid w:val="0000350D"/>
    <w:rsid w:val="00006874"/>
    <w:rsid w:val="00006F1B"/>
    <w:rsid w:val="000078BA"/>
    <w:rsid w:val="00010FC2"/>
    <w:rsid w:val="000154C7"/>
    <w:rsid w:val="00016F39"/>
    <w:rsid w:val="000204C4"/>
    <w:rsid w:val="000211B9"/>
    <w:rsid w:val="000224A3"/>
    <w:rsid w:val="000229DE"/>
    <w:rsid w:val="0002417B"/>
    <w:rsid w:val="000246C4"/>
    <w:rsid w:val="00024A8B"/>
    <w:rsid w:val="00026DAF"/>
    <w:rsid w:val="00033253"/>
    <w:rsid w:val="0003453F"/>
    <w:rsid w:val="000372BB"/>
    <w:rsid w:val="00037854"/>
    <w:rsid w:val="00037A66"/>
    <w:rsid w:val="00040144"/>
    <w:rsid w:val="0004035B"/>
    <w:rsid w:val="00040A88"/>
    <w:rsid w:val="00040FCA"/>
    <w:rsid w:val="00042641"/>
    <w:rsid w:val="000426F7"/>
    <w:rsid w:val="00042B13"/>
    <w:rsid w:val="000439BD"/>
    <w:rsid w:val="00044337"/>
    <w:rsid w:val="00044DCB"/>
    <w:rsid w:val="00045460"/>
    <w:rsid w:val="0005128A"/>
    <w:rsid w:val="0005322B"/>
    <w:rsid w:val="00054E22"/>
    <w:rsid w:val="00056041"/>
    <w:rsid w:val="000624BE"/>
    <w:rsid w:val="00063A46"/>
    <w:rsid w:val="000644F6"/>
    <w:rsid w:val="00067586"/>
    <w:rsid w:val="00071B56"/>
    <w:rsid w:val="00072D64"/>
    <w:rsid w:val="00073EE1"/>
    <w:rsid w:val="00074403"/>
    <w:rsid w:val="00076F01"/>
    <w:rsid w:val="00077996"/>
    <w:rsid w:val="00080C00"/>
    <w:rsid w:val="00082CF9"/>
    <w:rsid w:val="00083E88"/>
    <w:rsid w:val="00083EAC"/>
    <w:rsid w:val="00087552"/>
    <w:rsid w:val="00090FD8"/>
    <w:rsid w:val="00091170"/>
    <w:rsid w:val="00092847"/>
    <w:rsid w:val="00092F12"/>
    <w:rsid w:val="00093ADF"/>
    <w:rsid w:val="00093B22"/>
    <w:rsid w:val="000941E7"/>
    <w:rsid w:val="00094271"/>
    <w:rsid w:val="00094A4D"/>
    <w:rsid w:val="00095265"/>
    <w:rsid w:val="00095D97"/>
    <w:rsid w:val="000A0B09"/>
    <w:rsid w:val="000A233F"/>
    <w:rsid w:val="000A2A9B"/>
    <w:rsid w:val="000A32D2"/>
    <w:rsid w:val="000A3521"/>
    <w:rsid w:val="000A371B"/>
    <w:rsid w:val="000A38AA"/>
    <w:rsid w:val="000A3BC3"/>
    <w:rsid w:val="000A4745"/>
    <w:rsid w:val="000A5BE8"/>
    <w:rsid w:val="000A6A0A"/>
    <w:rsid w:val="000B246C"/>
    <w:rsid w:val="000B5ECE"/>
    <w:rsid w:val="000B7ADD"/>
    <w:rsid w:val="000B7B98"/>
    <w:rsid w:val="000C2265"/>
    <w:rsid w:val="000C3B16"/>
    <w:rsid w:val="000C3CB0"/>
    <w:rsid w:val="000C6C69"/>
    <w:rsid w:val="000C7A3F"/>
    <w:rsid w:val="000C7EB7"/>
    <w:rsid w:val="000D036B"/>
    <w:rsid w:val="000D3D9B"/>
    <w:rsid w:val="000D42FC"/>
    <w:rsid w:val="000D568F"/>
    <w:rsid w:val="000D6E1A"/>
    <w:rsid w:val="000E1248"/>
    <w:rsid w:val="000E2E79"/>
    <w:rsid w:val="000E36C5"/>
    <w:rsid w:val="000E40C6"/>
    <w:rsid w:val="000E44C0"/>
    <w:rsid w:val="000E5BBD"/>
    <w:rsid w:val="000F0A2C"/>
    <w:rsid w:val="000F0E86"/>
    <w:rsid w:val="000F34AA"/>
    <w:rsid w:val="000F4636"/>
    <w:rsid w:val="000F57CC"/>
    <w:rsid w:val="000F5EEC"/>
    <w:rsid w:val="000F687C"/>
    <w:rsid w:val="000F6C69"/>
    <w:rsid w:val="00104F5F"/>
    <w:rsid w:val="00107CEC"/>
    <w:rsid w:val="001107F2"/>
    <w:rsid w:val="00110942"/>
    <w:rsid w:val="0011260B"/>
    <w:rsid w:val="00112B80"/>
    <w:rsid w:val="001150BA"/>
    <w:rsid w:val="00115723"/>
    <w:rsid w:val="00115B5C"/>
    <w:rsid w:val="001160A6"/>
    <w:rsid w:val="00116224"/>
    <w:rsid w:val="0011790D"/>
    <w:rsid w:val="0012088F"/>
    <w:rsid w:val="00122667"/>
    <w:rsid w:val="00124908"/>
    <w:rsid w:val="001265F1"/>
    <w:rsid w:val="00127051"/>
    <w:rsid w:val="00127EA2"/>
    <w:rsid w:val="00130BE1"/>
    <w:rsid w:val="00131670"/>
    <w:rsid w:val="00131793"/>
    <w:rsid w:val="00131E55"/>
    <w:rsid w:val="00132219"/>
    <w:rsid w:val="0013564F"/>
    <w:rsid w:val="00135979"/>
    <w:rsid w:val="0013698A"/>
    <w:rsid w:val="001373A1"/>
    <w:rsid w:val="001409A1"/>
    <w:rsid w:val="0014178D"/>
    <w:rsid w:val="0014383E"/>
    <w:rsid w:val="00144D2E"/>
    <w:rsid w:val="001462B3"/>
    <w:rsid w:val="001475B5"/>
    <w:rsid w:val="00147AD0"/>
    <w:rsid w:val="00153DA1"/>
    <w:rsid w:val="001551D6"/>
    <w:rsid w:val="00155425"/>
    <w:rsid w:val="00160E1F"/>
    <w:rsid w:val="0016320F"/>
    <w:rsid w:val="00163806"/>
    <w:rsid w:val="00163F28"/>
    <w:rsid w:val="00165B96"/>
    <w:rsid w:val="00166681"/>
    <w:rsid w:val="001723DD"/>
    <w:rsid w:val="00173135"/>
    <w:rsid w:val="001731F1"/>
    <w:rsid w:val="00173768"/>
    <w:rsid w:val="00175936"/>
    <w:rsid w:val="00176B51"/>
    <w:rsid w:val="00177078"/>
    <w:rsid w:val="00177832"/>
    <w:rsid w:val="00180B69"/>
    <w:rsid w:val="00180E04"/>
    <w:rsid w:val="00180E15"/>
    <w:rsid w:val="00181C08"/>
    <w:rsid w:val="00182108"/>
    <w:rsid w:val="00183195"/>
    <w:rsid w:val="001866CE"/>
    <w:rsid w:val="00186854"/>
    <w:rsid w:val="001905DF"/>
    <w:rsid w:val="001917C1"/>
    <w:rsid w:val="00191AA9"/>
    <w:rsid w:val="00191F05"/>
    <w:rsid w:val="00192358"/>
    <w:rsid w:val="00193853"/>
    <w:rsid w:val="00194655"/>
    <w:rsid w:val="00194D4C"/>
    <w:rsid w:val="00195EE7"/>
    <w:rsid w:val="001A10B3"/>
    <w:rsid w:val="001A4310"/>
    <w:rsid w:val="001A6992"/>
    <w:rsid w:val="001B0036"/>
    <w:rsid w:val="001B1EFB"/>
    <w:rsid w:val="001B2D9B"/>
    <w:rsid w:val="001B4058"/>
    <w:rsid w:val="001B4277"/>
    <w:rsid w:val="001B52D0"/>
    <w:rsid w:val="001B5323"/>
    <w:rsid w:val="001B54D9"/>
    <w:rsid w:val="001B7155"/>
    <w:rsid w:val="001C0624"/>
    <w:rsid w:val="001C2146"/>
    <w:rsid w:val="001C40BE"/>
    <w:rsid w:val="001C44D2"/>
    <w:rsid w:val="001C6519"/>
    <w:rsid w:val="001D09DD"/>
    <w:rsid w:val="001D0EE6"/>
    <w:rsid w:val="001D1CA5"/>
    <w:rsid w:val="001D41E7"/>
    <w:rsid w:val="001D6BA7"/>
    <w:rsid w:val="001D7EB2"/>
    <w:rsid w:val="001E0BA7"/>
    <w:rsid w:val="001E0D45"/>
    <w:rsid w:val="001E0E18"/>
    <w:rsid w:val="001E1A03"/>
    <w:rsid w:val="001E7F79"/>
    <w:rsid w:val="001F50D3"/>
    <w:rsid w:val="001F6418"/>
    <w:rsid w:val="002014B1"/>
    <w:rsid w:val="00202BB4"/>
    <w:rsid w:val="0020430B"/>
    <w:rsid w:val="00204C49"/>
    <w:rsid w:val="00206D0A"/>
    <w:rsid w:val="00213BD5"/>
    <w:rsid w:val="00215AC7"/>
    <w:rsid w:val="00215FED"/>
    <w:rsid w:val="002160C7"/>
    <w:rsid w:val="002178D1"/>
    <w:rsid w:val="00221FD6"/>
    <w:rsid w:val="002244BC"/>
    <w:rsid w:val="00224AD0"/>
    <w:rsid w:val="002305CB"/>
    <w:rsid w:val="002362E2"/>
    <w:rsid w:val="00236A1F"/>
    <w:rsid w:val="002375E8"/>
    <w:rsid w:val="002401F0"/>
    <w:rsid w:val="00242C3E"/>
    <w:rsid w:val="002448BF"/>
    <w:rsid w:val="00245A14"/>
    <w:rsid w:val="00245B81"/>
    <w:rsid w:val="00245F83"/>
    <w:rsid w:val="00246D3A"/>
    <w:rsid w:val="00250B1A"/>
    <w:rsid w:val="002511F4"/>
    <w:rsid w:val="00251F1C"/>
    <w:rsid w:val="00253C63"/>
    <w:rsid w:val="00254BB9"/>
    <w:rsid w:val="002605AD"/>
    <w:rsid w:val="00265AEA"/>
    <w:rsid w:val="00266479"/>
    <w:rsid w:val="0026777D"/>
    <w:rsid w:val="00267EE8"/>
    <w:rsid w:val="002712F3"/>
    <w:rsid w:val="002716C2"/>
    <w:rsid w:val="00273325"/>
    <w:rsid w:val="0027358F"/>
    <w:rsid w:val="002742D8"/>
    <w:rsid w:val="00275400"/>
    <w:rsid w:val="002774BD"/>
    <w:rsid w:val="002807C2"/>
    <w:rsid w:val="0028083F"/>
    <w:rsid w:val="00283613"/>
    <w:rsid w:val="00283872"/>
    <w:rsid w:val="002879DD"/>
    <w:rsid w:val="00287A7C"/>
    <w:rsid w:val="00290602"/>
    <w:rsid w:val="00290620"/>
    <w:rsid w:val="002908E2"/>
    <w:rsid w:val="00291D15"/>
    <w:rsid w:val="00293617"/>
    <w:rsid w:val="0029545F"/>
    <w:rsid w:val="002956E2"/>
    <w:rsid w:val="00297676"/>
    <w:rsid w:val="002979DE"/>
    <w:rsid w:val="002A31C1"/>
    <w:rsid w:val="002A46E7"/>
    <w:rsid w:val="002A5DA1"/>
    <w:rsid w:val="002A60E9"/>
    <w:rsid w:val="002A701C"/>
    <w:rsid w:val="002B0507"/>
    <w:rsid w:val="002B21AC"/>
    <w:rsid w:val="002B3DC3"/>
    <w:rsid w:val="002B6E92"/>
    <w:rsid w:val="002C0302"/>
    <w:rsid w:val="002C043F"/>
    <w:rsid w:val="002C0934"/>
    <w:rsid w:val="002C116E"/>
    <w:rsid w:val="002C141F"/>
    <w:rsid w:val="002C1B89"/>
    <w:rsid w:val="002C20F6"/>
    <w:rsid w:val="002C20FD"/>
    <w:rsid w:val="002C522A"/>
    <w:rsid w:val="002C544E"/>
    <w:rsid w:val="002C5702"/>
    <w:rsid w:val="002C7E23"/>
    <w:rsid w:val="002D1354"/>
    <w:rsid w:val="002D7F0D"/>
    <w:rsid w:val="002E00F7"/>
    <w:rsid w:val="002E04FA"/>
    <w:rsid w:val="002E0A2A"/>
    <w:rsid w:val="002E0A4E"/>
    <w:rsid w:val="002E1D35"/>
    <w:rsid w:val="002E20F9"/>
    <w:rsid w:val="002E2441"/>
    <w:rsid w:val="002E46CF"/>
    <w:rsid w:val="002E48B3"/>
    <w:rsid w:val="002E4E39"/>
    <w:rsid w:val="002E5F91"/>
    <w:rsid w:val="002E61FB"/>
    <w:rsid w:val="002E7A30"/>
    <w:rsid w:val="002E7E61"/>
    <w:rsid w:val="002F12F5"/>
    <w:rsid w:val="002F53A8"/>
    <w:rsid w:val="002F74D3"/>
    <w:rsid w:val="00300207"/>
    <w:rsid w:val="00300EB6"/>
    <w:rsid w:val="00301559"/>
    <w:rsid w:val="003018CB"/>
    <w:rsid w:val="00302A75"/>
    <w:rsid w:val="00306C26"/>
    <w:rsid w:val="003070A0"/>
    <w:rsid w:val="0030778C"/>
    <w:rsid w:val="00311921"/>
    <w:rsid w:val="00312DAE"/>
    <w:rsid w:val="00313C18"/>
    <w:rsid w:val="003159C6"/>
    <w:rsid w:val="00316853"/>
    <w:rsid w:val="003175A1"/>
    <w:rsid w:val="00317E21"/>
    <w:rsid w:val="003212FB"/>
    <w:rsid w:val="003219F5"/>
    <w:rsid w:val="00321B0D"/>
    <w:rsid w:val="00324502"/>
    <w:rsid w:val="00325690"/>
    <w:rsid w:val="003265A4"/>
    <w:rsid w:val="00326BC4"/>
    <w:rsid w:val="0033051B"/>
    <w:rsid w:val="003312A5"/>
    <w:rsid w:val="0033322E"/>
    <w:rsid w:val="0033425A"/>
    <w:rsid w:val="00334684"/>
    <w:rsid w:val="00334E2D"/>
    <w:rsid w:val="00334FBD"/>
    <w:rsid w:val="003352EF"/>
    <w:rsid w:val="00335D1A"/>
    <w:rsid w:val="00336485"/>
    <w:rsid w:val="00337468"/>
    <w:rsid w:val="003430C2"/>
    <w:rsid w:val="00351653"/>
    <w:rsid w:val="003535E2"/>
    <w:rsid w:val="0035591D"/>
    <w:rsid w:val="0035609F"/>
    <w:rsid w:val="00357C41"/>
    <w:rsid w:val="00366CB9"/>
    <w:rsid w:val="0037024C"/>
    <w:rsid w:val="003707B1"/>
    <w:rsid w:val="00372147"/>
    <w:rsid w:val="0037227A"/>
    <w:rsid w:val="00372B0F"/>
    <w:rsid w:val="00373D4F"/>
    <w:rsid w:val="003746F6"/>
    <w:rsid w:val="00375732"/>
    <w:rsid w:val="0037585A"/>
    <w:rsid w:val="00381F38"/>
    <w:rsid w:val="00384405"/>
    <w:rsid w:val="00384AF5"/>
    <w:rsid w:val="00386075"/>
    <w:rsid w:val="00386996"/>
    <w:rsid w:val="003918E7"/>
    <w:rsid w:val="0039339E"/>
    <w:rsid w:val="00393CF8"/>
    <w:rsid w:val="00393FEB"/>
    <w:rsid w:val="00395275"/>
    <w:rsid w:val="003957C4"/>
    <w:rsid w:val="00397F86"/>
    <w:rsid w:val="003A08B7"/>
    <w:rsid w:val="003A2956"/>
    <w:rsid w:val="003A2ED5"/>
    <w:rsid w:val="003A3C17"/>
    <w:rsid w:val="003A5AB7"/>
    <w:rsid w:val="003B15F7"/>
    <w:rsid w:val="003B2A0D"/>
    <w:rsid w:val="003B3451"/>
    <w:rsid w:val="003B4177"/>
    <w:rsid w:val="003B4457"/>
    <w:rsid w:val="003B561D"/>
    <w:rsid w:val="003B5CA3"/>
    <w:rsid w:val="003B66EA"/>
    <w:rsid w:val="003C0B04"/>
    <w:rsid w:val="003C1DC3"/>
    <w:rsid w:val="003C347B"/>
    <w:rsid w:val="003C3788"/>
    <w:rsid w:val="003C5A02"/>
    <w:rsid w:val="003C7E7E"/>
    <w:rsid w:val="003D0303"/>
    <w:rsid w:val="003D32E3"/>
    <w:rsid w:val="003D48E3"/>
    <w:rsid w:val="003D5362"/>
    <w:rsid w:val="003E0434"/>
    <w:rsid w:val="003E0577"/>
    <w:rsid w:val="003E180F"/>
    <w:rsid w:val="003E2EC9"/>
    <w:rsid w:val="003E6FB4"/>
    <w:rsid w:val="003F123F"/>
    <w:rsid w:val="003F26D7"/>
    <w:rsid w:val="003F54CC"/>
    <w:rsid w:val="003F5AC0"/>
    <w:rsid w:val="003F5D33"/>
    <w:rsid w:val="003F60F1"/>
    <w:rsid w:val="00400FFA"/>
    <w:rsid w:val="004012DF"/>
    <w:rsid w:val="00402435"/>
    <w:rsid w:val="0040344A"/>
    <w:rsid w:val="00404960"/>
    <w:rsid w:val="00413AC7"/>
    <w:rsid w:val="004146B0"/>
    <w:rsid w:val="00414B15"/>
    <w:rsid w:val="00415E30"/>
    <w:rsid w:val="00416290"/>
    <w:rsid w:val="00417183"/>
    <w:rsid w:val="004218F2"/>
    <w:rsid w:val="004226C6"/>
    <w:rsid w:val="0042504F"/>
    <w:rsid w:val="00425230"/>
    <w:rsid w:val="0042590E"/>
    <w:rsid w:val="00425BE0"/>
    <w:rsid w:val="00427A6C"/>
    <w:rsid w:val="00430EF8"/>
    <w:rsid w:val="00431A88"/>
    <w:rsid w:val="0043394C"/>
    <w:rsid w:val="004368D9"/>
    <w:rsid w:val="00440BBF"/>
    <w:rsid w:val="00442007"/>
    <w:rsid w:val="0044403C"/>
    <w:rsid w:val="00444D61"/>
    <w:rsid w:val="004462C4"/>
    <w:rsid w:val="004503C9"/>
    <w:rsid w:val="00450FE0"/>
    <w:rsid w:val="0045147C"/>
    <w:rsid w:val="00451700"/>
    <w:rsid w:val="00451774"/>
    <w:rsid w:val="004522F5"/>
    <w:rsid w:val="00452C44"/>
    <w:rsid w:val="004533B3"/>
    <w:rsid w:val="00455409"/>
    <w:rsid w:val="00455A63"/>
    <w:rsid w:val="004568DF"/>
    <w:rsid w:val="00457452"/>
    <w:rsid w:val="004607EB"/>
    <w:rsid w:val="00462C2F"/>
    <w:rsid w:val="00463D6A"/>
    <w:rsid w:val="004646DD"/>
    <w:rsid w:val="004647A8"/>
    <w:rsid w:val="00465789"/>
    <w:rsid w:val="00467AC2"/>
    <w:rsid w:val="0047001D"/>
    <w:rsid w:val="00470796"/>
    <w:rsid w:val="004711EC"/>
    <w:rsid w:val="00472277"/>
    <w:rsid w:val="004723BB"/>
    <w:rsid w:val="00473CE3"/>
    <w:rsid w:val="0047496B"/>
    <w:rsid w:val="00474E18"/>
    <w:rsid w:val="00474F25"/>
    <w:rsid w:val="00476C09"/>
    <w:rsid w:val="00476C25"/>
    <w:rsid w:val="004823C8"/>
    <w:rsid w:val="00485A8A"/>
    <w:rsid w:val="00486101"/>
    <w:rsid w:val="00486955"/>
    <w:rsid w:val="00486965"/>
    <w:rsid w:val="00487E28"/>
    <w:rsid w:val="0049494B"/>
    <w:rsid w:val="00496AEB"/>
    <w:rsid w:val="004A052F"/>
    <w:rsid w:val="004A1D3C"/>
    <w:rsid w:val="004A4665"/>
    <w:rsid w:val="004A628D"/>
    <w:rsid w:val="004A6CB6"/>
    <w:rsid w:val="004B10EA"/>
    <w:rsid w:val="004B4284"/>
    <w:rsid w:val="004C0C79"/>
    <w:rsid w:val="004C20D2"/>
    <w:rsid w:val="004C26DD"/>
    <w:rsid w:val="004C50F1"/>
    <w:rsid w:val="004C5CD6"/>
    <w:rsid w:val="004D00A8"/>
    <w:rsid w:val="004D03A4"/>
    <w:rsid w:val="004D0C60"/>
    <w:rsid w:val="004D1C8F"/>
    <w:rsid w:val="004D23CC"/>
    <w:rsid w:val="004D5353"/>
    <w:rsid w:val="004D5388"/>
    <w:rsid w:val="004D6DED"/>
    <w:rsid w:val="004D7D2E"/>
    <w:rsid w:val="004E1335"/>
    <w:rsid w:val="004E340F"/>
    <w:rsid w:val="004E42E5"/>
    <w:rsid w:val="004E4857"/>
    <w:rsid w:val="004E49FD"/>
    <w:rsid w:val="004E5E35"/>
    <w:rsid w:val="004E740E"/>
    <w:rsid w:val="004F0BDC"/>
    <w:rsid w:val="004F12D1"/>
    <w:rsid w:val="004F1A63"/>
    <w:rsid w:val="004F2711"/>
    <w:rsid w:val="004F2883"/>
    <w:rsid w:val="004F452B"/>
    <w:rsid w:val="004F52D1"/>
    <w:rsid w:val="004F5994"/>
    <w:rsid w:val="004F5D4F"/>
    <w:rsid w:val="00502CED"/>
    <w:rsid w:val="00503C70"/>
    <w:rsid w:val="005043F3"/>
    <w:rsid w:val="00504C13"/>
    <w:rsid w:val="005071E4"/>
    <w:rsid w:val="0050797E"/>
    <w:rsid w:val="00512372"/>
    <w:rsid w:val="00512E76"/>
    <w:rsid w:val="005152B4"/>
    <w:rsid w:val="00515F44"/>
    <w:rsid w:val="00516900"/>
    <w:rsid w:val="005179F0"/>
    <w:rsid w:val="0052019A"/>
    <w:rsid w:val="00521691"/>
    <w:rsid w:val="00521DE1"/>
    <w:rsid w:val="00523FBE"/>
    <w:rsid w:val="00531D1F"/>
    <w:rsid w:val="00532462"/>
    <w:rsid w:val="00533AED"/>
    <w:rsid w:val="00533E2C"/>
    <w:rsid w:val="0053572B"/>
    <w:rsid w:val="00535823"/>
    <w:rsid w:val="0053668C"/>
    <w:rsid w:val="0054095A"/>
    <w:rsid w:val="00541EAA"/>
    <w:rsid w:val="0054408D"/>
    <w:rsid w:val="00544786"/>
    <w:rsid w:val="005515EB"/>
    <w:rsid w:val="00554764"/>
    <w:rsid w:val="005566C4"/>
    <w:rsid w:val="00557B41"/>
    <w:rsid w:val="00562B96"/>
    <w:rsid w:val="0056352F"/>
    <w:rsid w:val="00563675"/>
    <w:rsid w:val="0056515F"/>
    <w:rsid w:val="00565872"/>
    <w:rsid w:val="00566D10"/>
    <w:rsid w:val="005729DE"/>
    <w:rsid w:val="00575090"/>
    <w:rsid w:val="0058111A"/>
    <w:rsid w:val="005815A9"/>
    <w:rsid w:val="00585C69"/>
    <w:rsid w:val="005867CC"/>
    <w:rsid w:val="005867D8"/>
    <w:rsid w:val="00587C5B"/>
    <w:rsid w:val="0059190A"/>
    <w:rsid w:val="005921E5"/>
    <w:rsid w:val="00592434"/>
    <w:rsid w:val="0059251A"/>
    <w:rsid w:val="00597ACE"/>
    <w:rsid w:val="005A3473"/>
    <w:rsid w:val="005A45DD"/>
    <w:rsid w:val="005A6805"/>
    <w:rsid w:val="005B069A"/>
    <w:rsid w:val="005B2AA2"/>
    <w:rsid w:val="005B3533"/>
    <w:rsid w:val="005B7297"/>
    <w:rsid w:val="005B74A9"/>
    <w:rsid w:val="005B76B4"/>
    <w:rsid w:val="005B7AA9"/>
    <w:rsid w:val="005C2346"/>
    <w:rsid w:val="005C2A60"/>
    <w:rsid w:val="005C30D6"/>
    <w:rsid w:val="005C3169"/>
    <w:rsid w:val="005C4C76"/>
    <w:rsid w:val="005C5E66"/>
    <w:rsid w:val="005D05DA"/>
    <w:rsid w:val="005D26D0"/>
    <w:rsid w:val="005D2CC5"/>
    <w:rsid w:val="005D394A"/>
    <w:rsid w:val="005D3BB2"/>
    <w:rsid w:val="005D578E"/>
    <w:rsid w:val="005D5F3D"/>
    <w:rsid w:val="005E5128"/>
    <w:rsid w:val="005E62C3"/>
    <w:rsid w:val="005E671D"/>
    <w:rsid w:val="005E7A52"/>
    <w:rsid w:val="005F0FE5"/>
    <w:rsid w:val="005F2BD6"/>
    <w:rsid w:val="005F2F9D"/>
    <w:rsid w:val="005F367A"/>
    <w:rsid w:val="005F3A44"/>
    <w:rsid w:val="005F41C9"/>
    <w:rsid w:val="005F5D72"/>
    <w:rsid w:val="005F6DE5"/>
    <w:rsid w:val="005F7328"/>
    <w:rsid w:val="005F742C"/>
    <w:rsid w:val="006001E2"/>
    <w:rsid w:val="00600CC7"/>
    <w:rsid w:val="00601372"/>
    <w:rsid w:val="00601C46"/>
    <w:rsid w:val="00602419"/>
    <w:rsid w:val="0060341C"/>
    <w:rsid w:val="00604ED5"/>
    <w:rsid w:val="0060593A"/>
    <w:rsid w:val="00605D30"/>
    <w:rsid w:val="00605DEF"/>
    <w:rsid w:val="00606CAA"/>
    <w:rsid w:val="0060788A"/>
    <w:rsid w:val="0060799B"/>
    <w:rsid w:val="00611AF6"/>
    <w:rsid w:val="00611B63"/>
    <w:rsid w:val="00611C90"/>
    <w:rsid w:val="00614227"/>
    <w:rsid w:val="00614241"/>
    <w:rsid w:val="0061477D"/>
    <w:rsid w:val="0061564C"/>
    <w:rsid w:val="0062040C"/>
    <w:rsid w:val="00620A9A"/>
    <w:rsid w:val="00625599"/>
    <w:rsid w:val="006266F7"/>
    <w:rsid w:val="0063004E"/>
    <w:rsid w:val="00632DBB"/>
    <w:rsid w:val="00633392"/>
    <w:rsid w:val="00633F70"/>
    <w:rsid w:val="00635B54"/>
    <w:rsid w:val="00637444"/>
    <w:rsid w:val="006416CE"/>
    <w:rsid w:val="00641D72"/>
    <w:rsid w:val="00644957"/>
    <w:rsid w:val="00644CF8"/>
    <w:rsid w:val="006453F9"/>
    <w:rsid w:val="00646323"/>
    <w:rsid w:val="00647BC8"/>
    <w:rsid w:val="0065088C"/>
    <w:rsid w:val="00652514"/>
    <w:rsid w:val="00656890"/>
    <w:rsid w:val="006609EF"/>
    <w:rsid w:val="00661B46"/>
    <w:rsid w:val="006642C9"/>
    <w:rsid w:val="0066503B"/>
    <w:rsid w:val="00670084"/>
    <w:rsid w:val="0067107E"/>
    <w:rsid w:val="00671F38"/>
    <w:rsid w:val="00675863"/>
    <w:rsid w:val="006761D1"/>
    <w:rsid w:val="0068099A"/>
    <w:rsid w:val="00681C30"/>
    <w:rsid w:val="00682BBD"/>
    <w:rsid w:val="006854D0"/>
    <w:rsid w:val="006910E3"/>
    <w:rsid w:val="00692946"/>
    <w:rsid w:val="00693AA3"/>
    <w:rsid w:val="006944A9"/>
    <w:rsid w:val="006965B3"/>
    <w:rsid w:val="006A19D7"/>
    <w:rsid w:val="006A5AAD"/>
    <w:rsid w:val="006A5C45"/>
    <w:rsid w:val="006A6056"/>
    <w:rsid w:val="006A79EB"/>
    <w:rsid w:val="006B0641"/>
    <w:rsid w:val="006B1D24"/>
    <w:rsid w:val="006B23B4"/>
    <w:rsid w:val="006C0E59"/>
    <w:rsid w:val="006C55D9"/>
    <w:rsid w:val="006D127C"/>
    <w:rsid w:val="006D2176"/>
    <w:rsid w:val="006D2F20"/>
    <w:rsid w:val="006D3A06"/>
    <w:rsid w:val="006D3D9B"/>
    <w:rsid w:val="006D69BB"/>
    <w:rsid w:val="006D6C4E"/>
    <w:rsid w:val="006D73D8"/>
    <w:rsid w:val="006D7B78"/>
    <w:rsid w:val="006E18A6"/>
    <w:rsid w:val="006E1C98"/>
    <w:rsid w:val="006E3133"/>
    <w:rsid w:val="006E45B2"/>
    <w:rsid w:val="006E768C"/>
    <w:rsid w:val="006F13FC"/>
    <w:rsid w:val="006F14D8"/>
    <w:rsid w:val="006F3BE3"/>
    <w:rsid w:val="006F5DCB"/>
    <w:rsid w:val="006F6DC6"/>
    <w:rsid w:val="006F7731"/>
    <w:rsid w:val="007018EA"/>
    <w:rsid w:val="007028FC"/>
    <w:rsid w:val="00702D03"/>
    <w:rsid w:val="00703404"/>
    <w:rsid w:val="00703647"/>
    <w:rsid w:val="00703EFD"/>
    <w:rsid w:val="007047DB"/>
    <w:rsid w:val="00704D92"/>
    <w:rsid w:val="007053A0"/>
    <w:rsid w:val="00705FF2"/>
    <w:rsid w:val="0070637A"/>
    <w:rsid w:val="00706780"/>
    <w:rsid w:val="00706FC4"/>
    <w:rsid w:val="00710BE3"/>
    <w:rsid w:val="0071130C"/>
    <w:rsid w:val="00711CB7"/>
    <w:rsid w:val="00713643"/>
    <w:rsid w:val="0071552D"/>
    <w:rsid w:val="0071736E"/>
    <w:rsid w:val="00720283"/>
    <w:rsid w:val="0072095D"/>
    <w:rsid w:val="007215B9"/>
    <w:rsid w:val="00721C45"/>
    <w:rsid w:val="00725B5F"/>
    <w:rsid w:val="007312DD"/>
    <w:rsid w:val="00734280"/>
    <w:rsid w:val="007345AA"/>
    <w:rsid w:val="007360DB"/>
    <w:rsid w:val="007411BC"/>
    <w:rsid w:val="0074298C"/>
    <w:rsid w:val="00742E15"/>
    <w:rsid w:val="0074319A"/>
    <w:rsid w:val="00743B63"/>
    <w:rsid w:val="00744336"/>
    <w:rsid w:val="00745E0E"/>
    <w:rsid w:val="007558D1"/>
    <w:rsid w:val="00757073"/>
    <w:rsid w:val="007576BE"/>
    <w:rsid w:val="007577CA"/>
    <w:rsid w:val="00760FD2"/>
    <w:rsid w:val="00762844"/>
    <w:rsid w:val="00762F82"/>
    <w:rsid w:val="0076341D"/>
    <w:rsid w:val="00764F41"/>
    <w:rsid w:val="0076534F"/>
    <w:rsid w:val="00765DB2"/>
    <w:rsid w:val="00766028"/>
    <w:rsid w:val="007673C3"/>
    <w:rsid w:val="00767826"/>
    <w:rsid w:val="00767C61"/>
    <w:rsid w:val="00771AB6"/>
    <w:rsid w:val="00773BDB"/>
    <w:rsid w:val="00780DA3"/>
    <w:rsid w:val="00780E38"/>
    <w:rsid w:val="00782EF6"/>
    <w:rsid w:val="007830A5"/>
    <w:rsid w:val="007830C9"/>
    <w:rsid w:val="00784A26"/>
    <w:rsid w:val="007868B9"/>
    <w:rsid w:val="0079401C"/>
    <w:rsid w:val="007941F1"/>
    <w:rsid w:val="007952EA"/>
    <w:rsid w:val="00797179"/>
    <w:rsid w:val="00797D53"/>
    <w:rsid w:val="007A10CE"/>
    <w:rsid w:val="007A15DC"/>
    <w:rsid w:val="007A36CF"/>
    <w:rsid w:val="007A37BB"/>
    <w:rsid w:val="007A54FC"/>
    <w:rsid w:val="007A694C"/>
    <w:rsid w:val="007B0919"/>
    <w:rsid w:val="007B19FD"/>
    <w:rsid w:val="007B2F8C"/>
    <w:rsid w:val="007B521D"/>
    <w:rsid w:val="007B55BA"/>
    <w:rsid w:val="007B5B92"/>
    <w:rsid w:val="007B7730"/>
    <w:rsid w:val="007B7B38"/>
    <w:rsid w:val="007C099D"/>
    <w:rsid w:val="007C2F8B"/>
    <w:rsid w:val="007C305D"/>
    <w:rsid w:val="007C4F9D"/>
    <w:rsid w:val="007D33C1"/>
    <w:rsid w:val="007D4C4D"/>
    <w:rsid w:val="007D69FB"/>
    <w:rsid w:val="007D6E25"/>
    <w:rsid w:val="007E0CA5"/>
    <w:rsid w:val="007E1F44"/>
    <w:rsid w:val="007E45CD"/>
    <w:rsid w:val="007E6A41"/>
    <w:rsid w:val="007E7ECC"/>
    <w:rsid w:val="007F0721"/>
    <w:rsid w:val="007F3B4E"/>
    <w:rsid w:val="00800735"/>
    <w:rsid w:val="008014D3"/>
    <w:rsid w:val="008026AF"/>
    <w:rsid w:val="0080729A"/>
    <w:rsid w:val="008106C7"/>
    <w:rsid w:val="00812BA7"/>
    <w:rsid w:val="00813204"/>
    <w:rsid w:val="0081433D"/>
    <w:rsid w:val="00814BEC"/>
    <w:rsid w:val="00820B7C"/>
    <w:rsid w:val="00821E24"/>
    <w:rsid w:val="008222C9"/>
    <w:rsid w:val="0082335D"/>
    <w:rsid w:val="00823C9D"/>
    <w:rsid w:val="00823DB7"/>
    <w:rsid w:val="0082700B"/>
    <w:rsid w:val="008309BA"/>
    <w:rsid w:val="00831976"/>
    <w:rsid w:val="008330FF"/>
    <w:rsid w:val="0083456B"/>
    <w:rsid w:val="00834B95"/>
    <w:rsid w:val="00835EBA"/>
    <w:rsid w:val="00840026"/>
    <w:rsid w:val="00840DF2"/>
    <w:rsid w:val="00843EFA"/>
    <w:rsid w:val="00846567"/>
    <w:rsid w:val="00850F7F"/>
    <w:rsid w:val="0085197B"/>
    <w:rsid w:val="008526B3"/>
    <w:rsid w:val="00852D77"/>
    <w:rsid w:val="00853DF6"/>
    <w:rsid w:val="0085422B"/>
    <w:rsid w:val="00855BBA"/>
    <w:rsid w:val="008604F4"/>
    <w:rsid w:val="00861949"/>
    <w:rsid w:val="00861BFE"/>
    <w:rsid w:val="00863750"/>
    <w:rsid w:val="008679F3"/>
    <w:rsid w:val="00870551"/>
    <w:rsid w:val="008732C8"/>
    <w:rsid w:val="00873982"/>
    <w:rsid w:val="008757D4"/>
    <w:rsid w:val="008763BE"/>
    <w:rsid w:val="008764D9"/>
    <w:rsid w:val="00876D53"/>
    <w:rsid w:val="00876EB0"/>
    <w:rsid w:val="0088081B"/>
    <w:rsid w:val="00882A6A"/>
    <w:rsid w:val="00882D93"/>
    <w:rsid w:val="00883843"/>
    <w:rsid w:val="00883E5E"/>
    <w:rsid w:val="00885C84"/>
    <w:rsid w:val="00887E5E"/>
    <w:rsid w:val="00893F25"/>
    <w:rsid w:val="008940C2"/>
    <w:rsid w:val="008948FF"/>
    <w:rsid w:val="00895F9A"/>
    <w:rsid w:val="00896A91"/>
    <w:rsid w:val="008976B5"/>
    <w:rsid w:val="00897710"/>
    <w:rsid w:val="008A1B9E"/>
    <w:rsid w:val="008A3CBE"/>
    <w:rsid w:val="008A4E8D"/>
    <w:rsid w:val="008A75E5"/>
    <w:rsid w:val="008A7F31"/>
    <w:rsid w:val="008B5C9F"/>
    <w:rsid w:val="008B5D8B"/>
    <w:rsid w:val="008B7E63"/>
    <w:rsid w:val="008C3158"/>
    <w:rsid w:val="008C4975"/>
    <w:rsid w:val="008C6046"/>
    <w:rsid w:val="008C7425"/>
    <w:rsid w:val="008D184F"/>
    <w:rsid w:val="008D1EC4"/>
    <w:rsid w:val="008D2B66"/>
    <w:rsid w:val="008D35F6"/>
    <w:rsid w:val="008D3981"/>
    <w:rsid w:val="008D63A8"/>
    <w:rsid w:val="008D7347"/>
    <w:rsid w:val="008E2AFA"/>
    <w:rsid w:val="008E2DDB"/>
    <w:rsid w:val="008E5F26"/>
    <w:rsid w:val="008E77A1"/>
    <w:rsid w:val="008F0BDE"/>
    <w:rsid w:val="008F118B"/>
    <w:rsid w:val="008F4919"/>
    <w:rsid w:val="008F4D4B"/>
    <w:rsid w:val="009021CD"/>
    <w:rsid w:val="009058A0"/>
    <w:rsid w:val="00906449"/>
    <w:rsid w:val="00916C09"/>
    <w:rsid w:val="00917643"/>
    <w:rsid w:val="00917C96"/>
    <w:rsid w:val="00920CB9"/>
    <w:rsid w:val="00923682"/>
    <w:rsid w:val="00924E90"/>
    <w:rsid w:val="0092517B"/>
    <w:rsid w:val="00926676"/>
    <w:rsid w:val="00926904"/>
    <w:rsid w:val="0092697E"/>
    <w:rsid w:val="00932EA6"/>
    <w:rsid w:val="009346CF"/>
    <w:rsid w:val="00941B56"/>
    <w:rsid w:val="00942592"/>
    <w:rsid w:val="00944192"/>
    <w:rsid w:val="00946170"/>
    <w:rsid w:val="009461BE"/>
    <w:rsid w:val="00952C20"/>
    <w:rsid w:val="00957060"/>
    <w:rsid w:val="0095757A"/>
    <w:rsid w:val="009577B2"/>
    <w:rsid w:val="00957D8C"/>
    <w:rsid w:val="00960045"/>
    <w:rsid w:val="00960210"/>
    <w:rsid w:val="00960F2B"/>
    <w:rsid w:val="00961228"/>
    <w:rsid w:val="0096199D"/>
    <w:rsid w:val="009620E3"/>
    <w:rsid w:val="009639E1"/>
    <w:rsid w:val="00966731"/>
    <w:rsid w:val="009673D9"/>
    <w:rsid w:val="00967B90"/>
    <w:rsid w:val="00970D2D"/>
    <w:rsid w:val="009744E3"/>
    <w:rsid w:val="009773B7"/>
    <w:rsid w:val="00984493"/>
    <w:rsid w:val="00984D3E"/>
    <w:rsid w:val="00985C7C"/>
    <w:rsid w:val="0098643A"/>
    <w:rsid w:val="00986A3C"/>
    <w:rsid w:val="00990F77"/>
    <w:rsid w:val="00991026"/>
    <w:rsid w:val="00991557"/>
    <w:rsid w:val="009916FF"/>
    <w:rsid w:val="00992F4F"/>
    <w:rsid w:val="00994991"/>
    <w:rsid w:val="00994BEF"/>
    <w:rsid w:val="00996467"/>
    <w:rsid w:val="00996A56"/>
    <w:rsid w:val="009A11EF"/>
    <w:rsid w:val="009A1851"/>
    <w:rsid w:val="009A1988"/>
    <w:rsid w:val="009A1EA0"/>
    <w:rsid w:val="009A2460"/>
    <w:rsid w:val="009A32C3"/>
    <w:rsid w:val="009A7269"/>
    <w:rsid w:val="009A7B99"/>
    <w:rsid w:val="009B281F"/>
    <w:rsid w:val="009B2A77"/>
    <w:rsid w:val="009B422E"/>
    <w:rsid w:val="009B4550"/>
    <w:rsid w:val="009B455E"/>
    <w:rsid w:val="009B4ADE"/>
    <w:rsid w:val="009B55AB"/>
    <w:rsid w:val="009B673E"/>
    <w:rsid w:val="009C097D"/>
    <w:rsid w:val="009C0ABC"/>
    <w:rsid w:val="009C1224"/>
    <w:rsid w:val="009C150B"/>
    <w:rsid w:val="009C1F93"/>
    <w:rsid w:val="009C2D77"/>
    <w:rsid w:val="009C46C2"/>
    <w:rsid w:val="009C6F78"/>
    <w:rsid w:val="009D50EB"/>
    <w:rsid w:val="009D608C"/>
    <w:rsid w:val="009E0133"/>
    <w:rsid w:val="009E15AE"/>
    <w:rsid w:val="009E22D8"/>
    <w:rsid w:val="009E3A3B"/>
    <w:rsid w:val="009E51F5"/>
    <w:rsid w:val="009E5D9D"/>
    <w:rsid w:val="009E7390"/>
    <w:rsid w:val="009F1CAF"/>
    <w:rsid w:val="009F4A6D"/>
    <w:rsid w:val="009F4E91"/>
    <w:rsid w:val="009F5315"/>
    <w:rsid w:val="009F6E9F"/>
    <w:rsid w:val="009F7B48"/>
    <w:rsid w:val="00A00E4A"/>
    <w:rsid w:val="00A016F3"/>
    <w:rsid w:val="00A01CF0"/>
    <w:rsid w:val="00A0254D"/>
    <w:rsid w:val="00A03F00"/>
    <w:rsid w:val="00A0421A"/>
    <w:rsid w:val="00A0532B"/>
    <w:rsid w:val="00A05719"/>
    <w:rsid w:val="00A05DC7"/>
    <w:rsid w:val="00A10FA1"/>
    <w:rsid w:val="00A12882"/>
    <w:rsid w:val="00A16523"/>
    <w:rsid w:val="00A2016E"/>
    <w:rsid w:val="00A20523"/>
    <w:rsid w:val="00A2134C"/>
    <w:rsid w:val="00A21900"/>
    <w:rsid w:val="00A222E4"/>
    <w:rsid w:val="00A2405A"/>
    <w:rsid w:val="00A26CAB"/>
    <w:rsid w:val="00A27C53"/>
    <w:rsid w:val="00A304EC"/>
    <w:rsid w:val="00A418A9"/>
    <w:rsid w:val="00A437B4"/>
    <w:rsid w:val="00A4627C"/>
    <w:rsid w:val="00A50611"/>
    <w:rsid w:val="00A51214"/>
    <w:rsid w:val="00A519E0"/>
    <w:rsid w:val="00A53379"/>
    <w:rsid w:val="00A5354B"/>
    <w:rsid w:val="00A53A29"/>
    <w:rsid w:val="00A542D6"/>
    <w:rsid w:val="00A5442D"/>
    <w:rsid w:val="00A55573"/>
    <w:rsid w:val="00A55F93"/>
    <w:rsid w:val="00A56DA1"/>
    <w:rsid w:val="00A57788"/>
    <w:rsid w:val="00A64D82"/>
    <w:rsid w:val="00A7172C"/>
    <w:rsid w:val="00A74163"/>
    <w:rsid w:val="00A744A8"/>
    <w:rsid w:val="00A80B59"/>
    <w:rsid w:val="00A84282"/>
    <w:rsid w:val="00A84E3E"/>
    <w:rsid w:val="00A85008"/>
    <w:rsid w:val="00A8564E"/>
    <w:rsid w:val="00A856D6"/>
    <w:rsid w:val="00A913D1"/>
    <w:rsid w:val="00A92A55"/>
    <w:rsid w:val="00A93935"/>
    <w:rsid w:val="00A944A3"/>
    <w:rsid w:val="00A95A4D"/>
    <w:rsid w:val="00A9680C"/>
    <w:rsid w:val="00AA0875"/>
    <w:rsid w:val="00AA1AE5"/>
    <w:rsid w:val="00AA1FCD"/>
    <w:rsid w:val="00AA23C1"/>
    <w:rsid w:val="00AA251D"/>
    <w:rsid w:val="00AA319B"/>
    <w:rsid w:val="00AA4245"/>
    <w:rsid w:val="00AA5C2E"/>
    <w:rsid w:val="00AA68B6"/>
    <w:rsid w:val="00AA6A49"/>
    <w:rsid w:val="00AB3120"/>
    <w:rsid w:val="00AB4938"/>
    <w:rsid w:val="00AC055E"/>
    <w:rsid w:val="00AC0F90"/>
    <w:rsid w:val="00AC2AF9"/>
    <w:rsid w:val="00AC3D0D"/>
    <w:rsid w:val="00AC4380"/>
    <w:rsid w:val="00AC5344"/>
    <w:rsid w:val="00AC6430"/>
    <w:rsid w:val="00AC6B13"/>
    <w:rsid w:val="00AD01C4"/>
    <w:rsid w:val="00AD142D"/>
    <w:rsid w:val="00AD16B7"/>
    <w:rsid w:val="00AD1C2D"/>
    <w:rsid w:val="00AD1E1A"/>
    <w:rsid w:val="00AD2914"/>
    <w:rsid w:val="00AD2B07"/>
    <w:rsid w:val="00AD4E4E"/>
    <w:rsid w:val="00AD5613"/>
    <w:rsid w:val="00AE5D19"/>
    <w:rsid w:val="00AE5E87"/>
    <w:rsid w:val="00AE6659"/>
    <w:rsid w:val="00AE68B7"/>
    <w:rsid w:val="00AF09BF"/>
    <w:rsid w:val="00AF12FB"/>
    <w:rsid w:val="00AF2278"/>
    <w:rsid w:val="00B0078E"/>
    <w:rsid w:val="00B00B47"/>
    <w:rsid w:val="00B01AB2"/>
    <w:rsid w:val="00B03FC0"/>
    <w:rsid w:val="00B12659"/>
    <w:rsid w:val="00B135FE"/>
    <w:rsid w:val="00B158E0"/>
    <w:rsid w:val="00B15BC0"/>
    <w:rsid w:val="00B15FCE"/>
    <w:rsid w:val="00B161C7"/>
    <w:rsid w:val="00B16540"/>
    <w:rsid w:val="00B165DF"/>
    <w:rsid w:val="00B202BC"/>
    <w:rsid w:val="00B20598"/>
    <w:rsid w:val="00B2229E"/>
    <w:rsid w:val="00B237DB"/>
    <w:rsid w:val="00B2482C"/>
    <w:rsid w:val="00B24C21"/>
    <w:rsid w:val="00B34B45"/>
    <w:rsid w:val="00B35663"/>
    <w:rsid w:val="00B35CB1"/>
    <w:rsid w:val="00B373C9"/>
    <w:rsid w:val="00B40EC8"/>
    <w:rsid w:val="00B421CC"/>
    <w:rsid w:val="00B43D91"/>
    <w:rsid w:val="00B505FE"/>
    <w:rsid w:val="00B55412"/>
    <w:rsid w:val="00B55B71"/>
    <w:rsid w:val="00B571A4"/>
    <w:rsid w:val="00B57AF3"/>
    <w:rsid w:val="00B57DCF"/>
    <w:rsid w:val="00B60D2E"/>
    <w:rsid w:val="00B60DEF"/>
    <w:rsid w:val="00B61B87"/>
    <w:rsid w:val="00B63B3D"/>
    <w:rsid w:val="00B6777E"/>
    <w:rsid w:val="00B709FD"/>
    <w:rsid w:val="00B719A7"/>
    <w:rsid w:val="00B7310A"/>
    <w:rsid w:val="00B7389D"/>
    <w:rsid w:val="00B740F1"/>
    <w:rsid w:val="00B74336"/>
    <w:rsid w:val="00B744F6"/>
    <w:rsid w:val="00B74FBD"/>
    <w:rsid w:val="00B766CB"/>
    <w:rsid w:val="00B82EFA"/>
    <w:rsid w:val="00B83DB4"/>
    <w:rsid w:val="00B9202D"/>
    <w:rsid w:val="00B9496F"/>
    <w:rsid w:val="00B97A7D"/>
    <w:rsid w:val="00BA047D"/>
    <w:rsid w:val="00BA0969"/>
    <w:rsid w:val="00BA14FD"/>
    <w:rsid w:val="00BA65C5"/>
    <w:rsid w:val="00BB2681"/>
    <w:rsid w:val="00BB356D"/>
    <w:rsid w:val="00BB4108"/>
    <w:rsid w:val="00BB7849"/>
    <w:rsid w:val="00BC0436"/>
    <w:rsid w:val="00BC22FE"/>
    <w:rsid w:val="00BC3F37"/>
    <w:rsid w:val="00BC629C"/>
    <w:rsid w:val="00BC69AF"/>
    <w:rsid w:val="00BD2952"/>
    <w:rsid w:val="00BD2B43"/>
    <w:rsid w:val="00BD460A"/>
    <w:rsid w:val="00BD5333"/>
    <w:rsid w:val="00BE0E8E"/>
    <w:rsid w:val="00BE13C4"/>
    <w:rsid w:val="00BE141E"/>
    <w:rsid w:val="00BE3B38"/>
    <w:rsid w:val="00BE4E61"/>
    <w:rsid w:val="00BE5CB1"/>
    <w:rsid w:val="00BE70B3"/>
    <w:rsid w:val="00BE75AB"/>
    <w:rsid w:val="00BE7C32"/>
    <w:rsid w:val="00BF1A72"/>
    <w:rsid w:val="00BF1D6A"/>
    <w:rsid w:val="00BF35CB"/>
    <w:rsid w:val="00BF41B3"/>
    <w:rsid w:val="00BF6FC3"/>
    <w:rsid w:val="00C02156"/>
    <w:rsid w:val="00C02F18"/>
    <w:rsid w:val="00C030BB"/>
    <w:rsid w:val="00C03862"/>
    <w:rsid w:val="00C04355"/>
    <w:rsid w:val="00C05F3C"/>
    <w:rsid w:val="00C071AC"/>
    <w:rsid w:val="00C11E82"/>
    <w:rsid w:val="00C14B3A"/>
    <w:rsid w:val="00C15546"/>
    <w:rsid w:val="00C1574F"/>
    <w:rsid w:val="00C222C3"/>
    <w:rsid w:val="00C22A0D"/>
    <w:rsid w:val="00C22E99"/>
    <w:rsid w:val="00C230ED"/>
    <w:rsid w:val="00C24ADF"/>
    <w:rsid w:val="00C26128"/>
    <w:rsid w:val="00C26C73"/>
    <w:rsid w:val="00C2746B"/>
    <w:rsid w:val="00C318EA"/>
    <w:rsid w:val="00C3249B"/>
    <w:rsid w:val="00C32F27"/>
    <w:rsid w:val="00C339DF"/>
    <w:rsid w:val="00C35267"/>
    <w:rsid w:val="00C35EC4"/>
    <w:rsid w:val="00C415EC"/>
    <w:rsid w:val="00C4289F"/>
    <w:rsid w:val="00C45976"/>
    <w:rsid w:val="00C47739"/>
    <w:rsid w:val="00C546E0"/>
    <w:rsid w:val="00C55FCB"/>
    <w:rsid w:val="00C56680"/>
    <w:rsid w:val="00C611B7"/>
    <w:rsid w:val="00C61DDE"/>
    <w:rsid w:val="00C62B83"/>
    <w:rsid w:val="00C66EE3"/>
    <w:rsid w:val="00C6759B"/>
    <w:rsid w:val="00C70E04"/>
    <w:rsid w:val="00C710DA"/>
    <w:rsid w:val="00C71A6F"/>
    <w:rsid w:val="00C71B33"/>
    <w:rsid w:val="00C74590"/>
    <w:rsid w:val="00C7520D"/>
    <w:rsid w:val="00C76277"/>
    <w:rsid w:val="00C76635"/>
    <w:rsid w:val="00C805C5"/>
    <w:rsid w:val="00C80F67"/>
    <w:rsid w:val="00C83747"/>
    <w:rsid w:val="00C868FD"/>
    <w:rsid w:val="00C87308"/>
    <w:rsid w:val="00C87BB9"/>
    <w:rsid w:val="00C93D0D"/>
    <w:rsid w:val="00C9514F"/>
    <w:rsid w:val="00C95534"/>
    <w:rsid w:val="00C95E3E"/>
    <w:rsid w:val="00C96CFE"/>
    <w:rsid w:val="00C9777D"/>
    <w:rsid w:val="00CA1A89"/>
    <w:rsid w:val="00CA2933"/>
    <w:rsid w:val="00CA568D"/>
    <w:rsid w:val="00CA5696"/>
    <w:rsid w:val="00CA5C03"/>
    <w:rsid w:val="00CA63CE"/>
    <w:rsid w:val="00CA67F3"/>
    <w:rsid w:val="00CA6FA2"/>
    <w:rsid w:val="00CB185C"/>
    <w:rsid w:val="00CB220B"/>
    <w:rsid w:val="00CB372C"/>
    <w:rsid w:val="00CB453B"/>
    <w:rsid w:val="00CB47AE"/>
    <w:rsid w:val="00CB511A"/>
    <w:rsid w:val="00CB65F8"/>
    <w:rsid w:val="00CB7697"/>
    <w:rsid w:val="00CC5661"/>
    <w:rsid w:val="00CD2658"/>
    <w:rsid w:val="00CD3044"/>
    <w:rsid w:val="00CD37BF"/>
    <w:rsid w:val="00CD3CC1"/>
    <w:rsid w:val="00CD40D2"/>
    <w:rsid w:val="00CD4E1E"/>
    <w:rsid w:val="00CD5B2C"/>
    <w:rsid w:val="00CD6238"/>
    <w:rsid w:val="00CD690F"/>
    <w:rsid w:val="00CD6D97"/>
    <w:rsid w:val="00CE5F48"/>
    <w:rsid w:val="00CE681F"/>
    <w:rsid w:val="00CE6B60"/>
    <w:rsid w:val="00CF0F72"/>
    <w:rsid w:val="00CF2819"/>
    <w:rsid w:val="00CF2A97"/>
    <w:rsid w:val="00CF31F9"/>
    <w:rsid w:val="00CF377B"/>
    <w:rsid w:val="00CF3842"/>
    <w:rsid w:val="00CF58EC"/>
    <w:rsid w:val="00D00EDC"/>
    <w:rsid w:val="00D02206"/>
    <w:rsid w:val="00D0270D"/>
    <w:rsid w:val="00D027E5"/>
    <w:rsid w:val="00D0319C"/>
    <w:rsid w:val="00D03958"/>
    <w:rsid w:val="00D03C1A"/>
    <w:rsid w:val="00D03F1A"/>
    <w:rsid w:val="00D04A11"/>
    <w:rsid w:val="00D04AD6"/>
    <w:rsid w:val="00D11017"/>
    <w:rsid w:val="00D15B1E"/>
    <w:rsid w:val="00D17FB5"/>
    <w:rsid w:val="00D2081C"/>
    <w:rsid w:val="00D21CD4"/>
    <w:rsid w:val="00D21FB6"/>
    <w:rsid w:val="00D26349"/>
    <w:rsid w:val="00D30418"/>
    <w:rsid w:val="00D306C9"/>
    <w:rsid w:val="00D30FD7"/>
    <w:rsid w:val="00D3150E"/>
    <w:rsid w:val="00D33D90"/>
    <w:rsid w:val="00D37291"/>
    <w:rsid w:val="00D40AD9"/>
    <w:rsid w:val="00D414C8"/>
    <w:rsid w:val="00D41BE3"/>
    <w:rsid w:val="00D424A9"/>
    <w:rsid w:val="00D44D71"/>
    <w:rsid w:val="00D46E0C"/>
    <w:rsid w:val="00D473C5"/>
    <w:rsid w:val="00D47488"/>
    <w:rsid w:val="00D47F6E"/>
    <w:rsid w:val="00D507D3"/>
    <w:rsid w:val="00D514AD"/>
    <w:rsid w:val="00D53ABC"/>
    <w:rsid w:val="00D5590C"/>
    <w:rsid w:val="00D56291"/>
    <w:rsid w:val="00D5681C"/>
    <w:rsid w:val="00D56A17"/>
    <w:rsid w:val="00D60BA3"/>
    <w:rsid w:val="00D6194F"/>
    <w:rsid w:val="00D61ABA"/>
    <w:rsid w:val="00D62509"/>
    <w:rsid w:val="00D62AD2"/>
    <w:rsid w:val="00D62D26"/>
    <w:rsid w:val="00D6389D"/>
    <w:rsid w:val="00D63C27"/>
    <w:rsid w:val="00D64C24"/>
    <w:rsid w:val="00D64D48"/>
    <w:rsid w:val="00D64ED0"/>
    <w:rsid w:val="00D65ADE"/>
    <w:rsid w:val="00D67A79"/>
    <w:rsid w:val="00D67EE7"/>
    <w:rsid w:val="00D70EEA"/>
    <w:rsid w:val="00D710F0"/>
    <w:rsid w:val="00D7289D"/>
    <w:rsid w:val="00D72EAC"/>
    <w:rsid w:val="00D7321E"/>
    <w:rsid w:val="00D7330B"/>
    <w:rsid w:val="00D74A40"/>
    <w:rsid w:val="00D766A4"/>
    <w:rsid w:val="00D85745"/>
    <w:rsid w:val="00D85B25"/>
    <w:rsid w:val="00D85B73"/>
    <w:rsid w:val="00D879D1"/>
    <w:rsid w:val="00D933C3"/>
    <w:rsid w:val="00D93627"/>
    <w:rsid w:val="00D96BBF"/>
    <w:rsid w:val="00DA0BA2"/>
    <w:rsid w:val="00DA65E7"/>
    <w:rsid w:val="00DA66A1"/>
    <w:rsid w:val="00DA7FEE"/>
    <w:rsid w:val="00DB0966"/>
    <w:rsid w:val="00DB167C"/>
    <w:rsid w:val="00DB3D04"/>
    <w:rsid w:val="00DB5482"/>
    <w:rsid w:val="00DB7D2D"/>
    <w:rsid w:val="00DC10C8"/>
    <w:rsid w:val="00DC4793"/>
    <w:rsid w:val="00DC4941"/>
    <w:rsid w:val="00DC75A3"/>
    <w:rsid w:val="00DD0813"/>
    <w:rsid w:val="00DD23DC"/>
    <w:rsid w:val="00DD2946"/>
    <w:rsid w:val="00DD2A5E"/>
    <w:rsid w:val="00DD31B9"/>
    <w:rsid w:val="00DD5066"/>
    <w:rsid w:val="00DD5F87"/>
    <w:rsid w:val="00DD78F8"/>
    <w:rsid w:val="00DD7F5B"/>
    <w:rsid w:val="00DE0A4B"/>
    <w:rsid w:val="00DE11F5"/>
    <w:rsid w:val="00DE12E8"/>
    <w:rsid w:val="00DE2092"/>
    <w:rsid w:val="00DE2A82"/>
    <w:rsid w:val="00DE351D"/>
    <w:rsid w:val="00DE378A"/>
    <w:rsid w:val="00DE46C9"/>
    <w:rsid w:val="00DE5CA6"/>
    <w:rsid w:val="00DE608A"/>
    <w:rsid w:val="00DF13F6"/>
    <w:rsid w:val="00DF1CFA"/>
    <w:rsid w:val="00DF28B1"/>
    <w:rsid w:val="00DF720A"/>
    <w:rsid w:val="00DF7472"/>
    <w:rsid w:val="00E02F50"/>
    <w:rsid w:val="00E0525A"/>
    <w:rsid w:val="00E056EF"/>
    <w:rsid w:val="00E05783"/>
    <w:rsid w:val="00E06B77"/>
    <w:rsid w:val="00E11145"/>
    <w:rsid w:val="00E11316"/>
    <w:rsid w:val="00E12E35"/>
    <w:rsid w:val="00E13750"/>
    <w:rsid w:val="00E151C4"/>
    <w:rsid w:val="00E15355"/>
    <w:rsid w:val="00E15512"/>
    <w:rsid w:val="00E16615"/>
    <w:rsid w:val="00E169B9"/>
    <w:rsid w:val="00E16A03"/>
    <w:rsid w:val="00E17147"/>
    <w:rsid w:val="00E207F3"/>
    <w:rsid w:val="00E20B00"/>
    <w:rsid w:val="00E20EF4"/>
    <w:rsid w:val="00E2661B"/>
    <w:rsid w:val="00E302FB"/>
    <w:rsid w:val="00E337F5"/>
    <w:rsid w:val="00E343B0"/>
    <w:rsid w:val="00E35660"/>
    <w:rsid w:val="00E37A18"/>
    <w:rsid w:val="00E37D22"/>
    <w:rsid w:val="00E42FCF"/>
    <w:rsid w:val="00E4324F"/>
    <w:rsid w:val="00E45665"/>
    <w:rsid w:val="00E4569B"/>
    <w:rsid w:val="00E45B32"/>
    <w:rsid w:val="00E47194"/>
    <w:rsid w:val="00E50BDD"/>
    <w:rsid w:val="00E524FE"/>
    <w:rsid w:val="00E570D5"/>
    <w:rsid w:val="00E60E1A"/>
    <w:rsid w:val="00E6206E"/>
    <w:rsid w:val="00E6293D"/>
    <w:rsid w:val="00E62991"/>
    <w:rsid w:val="00E6544F"/>
    <w:rsid w:val="00E72C5D"/>
    <w:rsid w:val="00E72CE0"/>
    <w:rsid w:val="00E73437"/>
    <w:rsid w:val="00E73E9B"/>
    <w:rsid w:val="00E83CA2"/>
    <w:rsid w:val="00E84AD5"/>
    <w:rsid w:val="00E87510"/>
    <w:rsid w:val="00E92410"/>
    <w:rsid w:val="00E924CE"/>
    <w:rsid w:val="00E93096"/>
    <w:rsid w:val="00EA051A"/>
    <w:rsid w:val="00EA0D14"/>
    <w:rsid w:val="00EA0E7C"/>
    <w:rsid w:val="00EA15F5"/>
    <w:rsid w:val="00EA1619"/>
    <w:rsid w:val="00EA5473"/>
    <w:rsid w:val="00EA7A27"/>
    <w:rsid w:val="00EB2328"/>
    <w:rsid w:val="00EB3984"/>
    <w:rsid w:val="00EB4539"/>
    <w:rsid w:val="00EB53C8"/>
    <w:rsid w:val="00EC0AC7"/>
    <w:rsid w:val="00EC1FFC"/>
    <w:rsid w:val="00EC2F5B"/>
    <w:rsid w:val="00EC3522"/>
    <w:rsid w:val="00EC3540"/>
    <w:rsid w:val="00EC36BC"/>
    <w:rsid w:val="00EC5689"/>
    <w:rsid w:val="00EC5728"/>
    <w:rsid w:val="00EC5D3F"/>
    <w:rsid w:val="00EC7ACB"/>
    <w:rsid w:val="00ED04CF"/>
    <w:rsid w:val="00ED2134"/>
    <w:rsid w:val="00ED55AE"/>
    <w:rsid w:val="00ED69D0"/>
    <w:rsid w:val="00EE22ED"/>
    <w:rsid w:val="00EE4743"/>
    <w:rsid w:val="00EE5DE0"/>
    <w:rsid w:val="00EE6826"/>
    <w:rsid w:val="00EE7874"/>
    <w:rsid w:val="00EF01B0"/>
    <w:rsid w:val="00EF0A21"/>
    <w:rsid w:val="00EF3D86"/>
    <w:rsid w:val="00EF6EB3"/>
    <w:rsid w:val="00EF7111"/>
    <w:rsid w:val="00EF770B"/>
    <w:rsid w:val="00F031BB"/>
    <w:rsid w:val="00F03C35"/>
    <w:rsid w:val="00F0674D"/>
    <w:rsid w:val="00F12859"/>
    <w:rsid w:val="00F14510"/>
    <w:rsid w:val="00F16F33"/>
    <w:rsid w:val="00F2115B"/>
    <w:rsid w:val="00F227C0"/>
    <w:rsid w:val="00F2299E"/>
    <w:rsid w:val="00F22A3A"/>
    <w:rsid w:val="00F23ACA"/>
    <w:rsid w:val="00F24256"/>
    <w:rsid w:val="00F25621"/>
    <w:rsid w:val="00F27A77"/>
    <w:rsid w:val="00F30162"/>
    <w:rsid w:val="00F31AED"/>
    <w:rsid w:val="00F31BB7"/>
    <w:rsid w:val="00F31FD0"/>
    <w:rsid w:val="00F329CF"/>
    <w:rsid w:val="00F333D6"/>
    <w:rsid w:val="00F33BED"/>
    <w:rsid w:val="00F3472A"/>
    <w:rsid w:val="00F354A3"/>
    <w:rsid w:val="00F35E53"/>
    <w:rsid w:val="00F37087"/>
    <w:rsid w:val="00F41659"/>
    <w:rsid w:val="00F4258B"/>
    <w:rsid w:val="00F46B26"/>
    <w:rsid w:val="00F47507"/>
    <w:rsid w:val="00F47AC9"/>
    <w:rsid w:val="00F5144A"/>
    <w:rsid w:val="00F535C0"/>
    <w:rsid w:val="00F54383"/>
    <w:rsid w:val="00F55C43"/>
    <w:rsid w:val="00F579E6"/>
    <w:rsid w:val="00F57B2F"/>
    <w:rsid w:val="00F62634"/>
    <w:rsid w:val="00F62E38"/>
    <w:rsid w:val="00F6340B"/>
    <w:rsid w:val="00F64AA5"/>
    <w:rsid w:val="00F67E5C"/>
    <w:rsid w:val="00F709EB"/>
    <w:rsid w:val="00F7142B"/>
    <w:rsid w:val="00F719B3"/>
    <w:rsid w:val="00F72CD9"/>
    <w:rsid w:val="00F731AD"/>
    <w:rsid w:val="00F74247"/>
    <w:rsid w:val="00F745AF"/>
    <w:rsid w:val="00F76B54"/>
    <w:rsid w:val="00F778BB"/>
    <w:rsid w:val="00F80F4E"/>
    <w:rsid w:val="00F8240C"/>
    <w:rsid w:val="00F833AA"/>
    <w:rsid w:val="00F836C5"/>
    <w:rsid w:val="00F84220"/>
    <w:rsid w:val="00F85F58"/>
    <w:rsid w:val="00F861B1"/>
    <w:rsid w:val="00F87B88"/>
    <w:rsid w:val="00F90A08"/>
    <w:rsid w:val="00F922D7"/>
    <w:rsid w:val="00F93081"/>
    <w:rsid w:val="00F9485B"/>
    <w:rsid w:val="00F97137"/>
    <w:rsid w:val="00FA096E"/>
    <w:rsid w:val="00FA1C6C"/>
    <w:rsid w:val="00FA6D9C"/>
    <w:rsid w:val="00FB014B"/>
    <w:rsid w:val="00FB22A0"/>
    <w:rsid w:val="00FB3B53"/>
    <w:rsid w:val="00FB5C0E"/>
    <w:rsid w:val="00FB627D"/>
    <w:rsid w:val="00FC057C"/>
    <w:rsid w:val="00FC206F"/>
    <w:rsid w:val="00FC3E97"/>
    <w:rsid w:val="00FC653B"/>
    <w:rsid w:val="00FC7908"/>
    <w:rsid w:val="00FD1A3F"/>
    <w:rsid w:val="00FD408D"/>
    <w:rsid w:val="00FD5AF4"/>
    <w:rsid w:val="00FE3C6C"/>
    <w:rsid w:val="00FE45C0"/>
    <w:rsid w:val="00FE4DC8"/>
    <w:rsid w:val="00FE5EE5"/>
    <w:rsid w:val="00FE63FA"/>
    <w:rsid w:val="00FE7DF9"/>
    <w:rsid w:val="00FF0933"/>
    <w:rsid w:val="00FF1919"/>
    <w:rsid w:val="00FF1DD2"/>
    <w:rsid w:val="00FF1F7A"/>
    <w:rsid w:val="00FF2545"/>
    <w:rsid w:val="00FF3759"/>
    <w:rsid w:val="00FF4680"/>
    <w:rsid w:val="00FF6230"/>
    <w:rsid w:val="00FF659A"/>
    <w:rsid w:val="00FF75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E2A06"/>
  <w15:docId w15:val="{CF6E93A5-9CB4-478E-A427-D8C089958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237DB"/>
    <w:rPr>
      <w:sz w:val="24"/>
      <w:szCs w:val="24"/>
    </w:rPr>
  </w:style>
  <w:style w:type="paragraph" w:styleId="Nagwek1">
    <w:name w:val="heading 1"/>
    <w:basedOn w:val="Normalny"/>
    <w:next w:val="Normalny"/>
    <w:qFormat/>
    <w:rsid w:val="006944A9"/>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qFormat/>
    <w:rsid w:val="006944A9"/>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6944A9"/>
    <w:pPr>
      <w:keepNext/>
      <w:spacing w:before="240" w:after="60"/>
      <w:outlineLvl w:val="2"/>
    </w:pPr>
    <w:rPr>
      <w:rFonts w:ascii="Arial" w:hAnsi="Arial" w:cs="Arial"/>
      <w:b/>
      <w:bCs/>
      <w:sz w:val="26"/>
      <w:szCs w:val="26"/>
    </w:rPr>
  </w:style>
  <w:style w:type="paragraph" w:styleId="Nagwek4">
    <w:name w:val="heading 4"/>
    <w:basedOn w:val="Normalny"/>
    <w:next w:val="Normalny"/>
    <w:qFormat/>
    <w:rsid w:val="006944A9"/>
    <w:pPr>
      <w:keepNext/>
      <w:jc w:val="center"/>
      <w:outlineLvl w:val="3"/>
    </w:pPr>
    <w:rPr>
      <w:rFonts w:ascii="Arial" w:hAnsi="Arial" w:cs="Arial"/>
      <w:b/>
      <w:bCs/>
      <w:sz w:val="16"/>
      <w:szCs w:val="16"/>
    </w:rPr>
  </w:style>
  <w:style w:type="paragraph" w:styleId="Nagwek5">
    <w:name w:val="heading 5"/>
    <w:basedOn w:val="Normalny"/>
    <w:next w:val="Normalny"/>
    <w:qFormat/>
    <w:rsid w:val="006944A9"/>
    <w:pPr>
      <w:keepNext/>
      <w:outlineLvl w:val="4"/>
    </w:pPr>
    <w:rPr>
      <w:rFonts w:ascii="Arial" w:hAnsi="Arial" w:cs="Arial"/>
      <w:b/>
      <w:bCs/>
      <w:sz w:val="18"/>
      <w:szCs w:val="18"/>
    </w:rPr>
  </w:style>
  <w:style w:type="paragraph" w:styleId="Nagwek6">
    <w:name w:val="heading 6"/>
    <w:basedOn w:val="Normalny"/>
    <w:next w:val="Normalny"/>
    <w:qFormat/>
    <w:rsid w:val="006944A9"/>
    <w:pPr>
      <w:keepNext/>
      <w:outlineLvl w:val="5"/>
    </w:pPr>
    <w:rPr>
      <w:rFonts w:ascii="Arial" w:hAnsi="Arial"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Znak"/>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uiPriority w:val="99"/>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ascii="Arial" w:hAnsi="Arial" w:cs="Arial"/>
      <w:sz w:val="22"/>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uiPriority w:val="99"/>
    <w:rsid w:val="00D11017"/>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uiPriority w:val="99"/>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Tytuły,Normalny1,Normalny2,List Paragraph,Akapit z listą1,Normalny3,Normalny4,Normalny5,Akapit z listą;1_literowka,Literowanie,1_literowka,Punktowanie,Normalny11,HŁ_Bullet1,lp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Znak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Tytuły Znak,Normalny1 Znak,Normalny2 Znak,List Paragraph Znak,Akapit z listą1 Znak,Normalny3 Znak,Normalny4 Znak,Normalny5 Znak,Literowanie Znak,lp1 Znak"/>
    <w:link w:val="Akapitzlist"/>
    <w:uiPriority w:val="34"/>
    <w:qFormat/>
    <w:rsid w:val="008679F3"/>
    <w:rPr>
      <w:sz w:val="24"/>
      <w:szCs w:val="24"/>
    </w:rPr>
  </w:style>
  <w:style w:type="character" w:customStyle="1" w:styleId="NagwekZnak">
    <w:name w:val="Nagłówek Znak"/>
    <w:basedOn w:val="Domylnaczcionkaakapitu"/>
    <w:link w:val="Nagwek"/>
    <w:rsid w:val="00B165DF"/>
    <w:rPr>
      <w:sz w:val="24"/>
      <w:szCs w:val="24"/>
    </w:rPr>
  </w:style>
  <w:style w:type="numbering" w:customStyle="1" w:styleId="Bezlisty1">
    <w:name w:val="Bez listy1"/>
    <w:next w:val="Bezlisty"/>
    <w:semiHidden/>
    <w:rsid w:val="001B7155"/>
  </w:style>
  <w:style w:type="paragraph" w:customStyle="1" w:styleId="Prambule">
    <w:name w:val="Préambule"/>
    <w:basedOn w:val="Normalny"/>
    <w:rsid w:val="001B7155"/>
    <w:pPr>
      <w:keepLines/>
      <w:numPr>
        <w:numId w:val="11"/>
      </w:numPr>
      <w:tabs>
        <w:tab w:val="num" w:pos="709"/>
      </w:tabs>
      <w:spacing w:before="120" w:after="120"/>
      <w:ind w:left="709" w:hanging="709"/>
      <w:jc w:val="both"/>
    </w:pPr>
    <w:rPr>
      <w:rFonts w:ascii="Arial" w:hAnsi="Arial"/>
      <w:sz w:val="22"/>
      <w:szCs w:val="20"/>
    </w:rPr>
  </w:style>
  <w:style w:type="paragraph" w:styleId="Bezodstpw">
    <w:name w:val="No Spacing"/>
    <w:uiPriority w:val="1"/>
    <w:qFormat/>
    <w:rsid w:val="001B7155"/>
    <w:rPr>
      <w:rFonts w:ascii="Calibri" w:eastAsia="Calibri" w:hAnsi="Calibri"/>
      <w:sz w:val="22"/>
      <w:szCs w:val="22"/>
      <w:lang w:eastAsia="en-US"/>
    </w:rPr>
  </w:style>
  <w:style w:type="paragraph" w:styleId="Poprawka">
    <w:name w:val="Revision"/>
    <w:hidden/>
    <w:uiPriority w:val="99"/>
    <w:semiHidden/>
    <w:rsid w:val="001B7155"/>
    <w:rPr>
      <w:rFonts w:ascii="Arial" w:hAnsi="Arial"/>
      <w:sz w:val="24"/>
      <w:szCs w:val="24"/>
    </w:rPr>
  </w:style>
  <w:style w:type="paragraph" w:customStyle="1" w:styleId="tyt">
    <w:name w:val="tyt"/>
    <w:basedOn w:val="Normalny"/>
    <w:rsid w:val="001B7155"/>
    <w:pPr>
      <w:keepNext/>
      <w:autoSpaceDN w:val="0"/>
      <w:spacing w:before="60" w:after="60"/>
      <w:jc w:val="center"/>
    </w:pPr>
    <w:rPr>
      <w:rFonts w:ascii="Arial" w:hAnsi="Arial"/>
      <w:b/>
      <w:sz w:val="20"/>
      <w:szCs w:val="20"/>
    </w:rPr>
  </w:style>
  <w:style w:type="paragraph" w:customStyle="1" w:styleId="AODocTxtL1">
    <w:name w:val="AODocTxtL1"/>
    <w:basedOn w:val="Normalny"/>
    <w:rsid w:val="001B7155"/>
    <w:pPr>
      <w:spacing w:before="240" w:line="260" w:lineRule="atLeast"/>
      <w:jc w:val="both"/>
    </w:pPr>
    <w:rPr>
      <w:rFonts w:ascii="Arial" w:eastAsia="SimSun" w:hAnsi="Arial"/>
      <w:sz w:val="22"/>
      <w:szCs w:val="22"/>
      <w:lang w:eastAsia="en-US"/>
    </w:rPr>
  </w:style>
  <w:style w:type="paragraph" w:customStyle="1" w:styleId="AOHead1">
    <w:name w:val="AOHead1"/>
    <w:basedOn w:val="Normalny"/>
    <w:next w:val="AODocTxtL1"/>
    <w:rsid w:val="001B7155"/>
    <w:pPr>
      <w:keepNext/>
      <w:numPr>
        <w:numId w:val="12"/>
      </w:numPr>
      <w:spacing w:before="240" w:line="260" w:lineRule="atLeast"/>
      <w:jc w:val="both"/>
      <w:outlineLvl w:val="0"/>
    </w:pPr>
    <w:rPr>
      <w:rFonts w:ascii="Arial" w:eastAsia="SimSun" w:hAnsi="Arial"/>
      <w:b/>
      <w:caps/>
      <w:kern w:val="28"/>
      <w:sz w:val="22"/>
      <w:szCs w:val="22"/>
      <w:lang w:eastAsia="en-US"/>
    </w:rPr>
  </w:style>
  <w:style w:type="paragraph" w:customStyle="1" w:styleId="AOHead2">
    <w:name w:val="AOHead2"/>
    <w:basedOn w:val="Normalny"/>
    <w:next w:val="AODocTxtL1"/>
    <w:rsid w:val="001B7155"/>
    <w:pPr>
      <w:keepNext/>
      <w:numPr>
        <w:ilvl w:val="1"/>
        <w:numId w:val="12"/>
      </w:numPr>
      <w:spacing w:before="240" w:line="260" w:lineRule="atLeast"/>
      <w:jc w:val="both"/>
      <w:outlineLvl w:val="1"/>
    </w:pPr>
    <w:rPr>
      <w:rFonts w:ascii="Arial" w:eastAsia="SimSun" w:hAnsi="Arial"/>
      <w:b/>
      <w:sz w:val="22"/>
      <w:szCs w:val="22"/>
      <w:lang w:eastAsia="en-US"/>
    </w:rPr>
  </w:style>
  <w:style w:type="paragraph" w:customStyle="1" w:styleId="AOHead3">
    <w:name w:val="AOHead3"/>
    <w:basedOn w:val="Normalny"/>
    <w:next w:val="Normalny"/>
    <w:rsid w:val="001B7155"/>
    <w:pPr>
      <w:numPr>
        <w:ilvl w:val="2"/>
        <w:numId w:val="12"/>
      </w:numPr>
      <w:spacing w:before="240" w:line="260" w:lineRule="atLeast"/>
      <w:jc w:val="both"/>
      <w:outlineLvl w:val="2"/>
    </w:pPr>
    <w:rPr>
      <w:rFonts w:ascii="Arial" w:eastAsia="SimSun" w:hAnsi="Arial"/>
      <w:sz w:val="22"/>
      <w:szCs w:val="22"/>
      <w:lang w:eastAsia="en-US"/>
    </w:rPr>
  </w:style>
  <w:style w:type="paragraph" w:customStyle="1" w:styleId="AOHead4">
    <w:name w:val="AOHead4"/>
    <w:basedOn w:val="Normalny"/>
    <w:next w:val="Normalny"/>
    <w:rsid w:val="001B7155"/>
    <w:pPr>
      <w:numPr>
        <w:ilvl w:val="3"/>
        <w:numId w:val="12"/>
      </w:numPr>
      <w:spacing w:before="240" w:line="260" w:lineRule="atLeast"/>
      <w:jc w:val="both"/>
      <w:outlineLvl w:val="3"/>
    </w:pPr>
    <w:rPr>
      <w:rFonts w:ascii="Arial" w:eastAsia="SimSun" w:hAnsi="Arial"/>
      <w:sz w:val="22"/>
      <w:szCs w:val="22"/>
      <w:lang w:eastAsia="en-US"/>
    </w:rPr>
  </w:style>
  <w:style w:type="paragraph" w:customStyle="1" w:styleId="AOHead5">
    <w:name w:val="AOHead5"/>
    <w:basedOn w:val="Normalny"/>
    <w:next w:val="Normalny"/>
    <w:rsid w:val="001B7155"/>
    <w:pPr>
      <w:numPr>
        <w:ilvl w:val="4"/>
        <w:numId w:val="12"/>
      </w:numPr>
      <w:spacing w:before="240" w:line="260" w:lineRule="atLeast"/>
      <w:jc w:val="both"/>
      <w:outlineLvl w:val="4"/>
    </w:pPr>
    <w:rPr>
      <w:rFonts w:ascii="Arial" w:eastAsia="SimSun" w:hAnsi="Arial"/>
      <w:sz w:val="22"/>
      <w:szCs w:val="22"/>
      <w:lang w:eastAsia="en-US"/>
    </w:rPr>
  </w:style>
  <w:style w:type="paragraph" w:customStyle="1" w:styleId="AOHead6">
    <w:name w:val="AOHead6"/>
    <w:basedOn w:val="Normalny"/>
    <w:next w:val="Normalny"/>
    <w:rsid w:val="001B7155"/>
    <w:pPr>
      <w:numPr>
        <w:ilvl w:val="5"/>
        <w:numId w:val="12"/>
      </w:numPr>
      <w:spacing w:before="240" w:line="260" w:lineRule="atLeast"/>
      <w:jc w:val="both"/>
      <w:outlineLvl w:val="5"/>
    </w:pPr>
    <w:rPr>
      <w:rFonts w:ascii="Arial" w:eastAsia="SimSun" w:hAnsi="Arial"/>
      <w:sz w:val="22"/>
      <w:szCs w:val="22"/>
      <w:lang w:eastAsia="en-US"/>
    </w:rPr>
  </w:style>
  <w:style w:type="paragraph" w:customStyle="1" w:styleId="AOAltHead2">
    <w:name w:val="AOAltHead2"/>
    <w:basedOn w:val="AOHead2"/>
    <w:next w:val="AODocTxtL1"/>
    <w:link w:val="AOAltHead2Char"/>
    <w:rsid w:val="001B7155"/>
    <w:pPr>
      <w:keepNext w:val="0"/>
    </w:pPr>
    <w:rPr>
      <w:b w:val="0"/>
      <w:lang w:val="x-none"/>
    </w:rPr>
  </w:style>
  <w:style w:type="character" w:customStyle="1" w:styleId="AOAltHead2Char">
    <w:name w:val="AOAltHead2 Char"/>
    <w:link w:val="AOAltHead2"/>
    <w:rsid w:val="001B7155"/>
    <w:rPr>
      <w:rFonts w:ascii="Arial" w:eastAsia="SimSun" w:hAnsi="Arial"/>
      <w:sz w:val="22"/>
      <w:szCs w:val="22"/>
      <w:lang w:val="x-none" w:eastAsia="en-US"/>
    </w:rPr>
  </w:style>
  <w:style w:type="table" w:customStyle="1" w:styleId="Tabela-Siatka1">
    <w:name w:val="Tabela - Siatka1"/>
    <w:basedOn w:val="Standardowy"/>
    <w:next w:val="Tabela-Siatka"/>
    <w:rsid w:val="001B715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Normalny"/>
    <w:link w:val="footnotedescriptionChar"/>
    <w:hidden/>
    <w:rsid w:val="001B7155"/>
    <w:pPr>
      <w:spacing w:line="259" w:lineRule="auto"/>
      <w:ind w:left="709" w:hanging="142"/>
      <w:jc w:val="both"/>
    </w:pPr>
    <w:rPr>
      <w:rFonts w:ascii="Arial" w:eastAsia="Arial" w:hAnsi="Arial" w:cs="Arial"/>
      <w:color w:val="000000"/>
      <w:szCs w:val="22"/>
    </w:rPr>
  </w:style>
  <w:style w:type="character" w:customStyle="1" w:styleId="footnotedescriptionChar">
    <w:name w:val="footnote description Char"/>
    <w:link w:val="footnotedescription"/>
    <w:rsid w:val="001B7155"/>
    <w:rPr>
      <w:rFonts w:ascii="Arial" w:eastAsia="Arial" w:hAnsi="Arial" w:cs="Arial"/>
      <w:color w:val="000000"/>
      <w:szCs w:val="22"/>
    </w:rPr>
  </w:style>
  <w:style w:type="character" w:customStyle="1" w:styleId="footnotemark">
    <w:name w:val="footnote mark"/>
    <w:hidden/>
    <w:rsid w:val="001B7155"/>
    <w:rPr>
      <w:rFonts w:ascii="Arial" w:eastAsia="Arial" w:hAnsi="Arial" w:cs="Arial"/>
      <w:color w:val="000000"/>
      <w:sz w:val="20"/>
      <w:vertAlign w:val="superscript"/>
    </w:rPr>
  </w:style>
  <w:style w:type="character" w:styleId="Nierozpoznanawzmianka">
    <w:name w:val="Unresolved Mention"/>
    <w:basedOn w:val="Domylnaczcionkaakapitu"/>
    <w:uiPriority w:val="99"/>
    <w:semiHidden/>
    <w:unhideWhenUsed/>
    <w:rsid w:val="009A1851"/>
    <w:rPr>
      <w:color w:val="605E5C"/>
      <w:shd w:val="clear" w:color="auto" w:fill="E1DFDD"/>
    </w:rPr>
  </w:style>
  <w:style w:type="paragraph" w:styleId="Tekstblokowy">
    <w:name w:val="Block Text"/>
    <w:basedOn w:val="Normalny"/>
    <w:rsid w:val="009E51F5"/>
    <w:pPr>
      <w:spacing w:after="120"/>
      <w:ind w:left="360" w:right="-425"/>
      <w:jc w:val="both"/>
    </w:pPr>
    <w:rPr>
      <w:rFonts w:ascii="Arial" w:hAnsi="Arial"/>
      <w:i/>
      <w:spacing w:val="-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1119955942">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tok.cuwr.obsluga.efaktur@tauron.pl" TargetMode="External"/><Relationship Id="rId18" Type="http://schemas.openxmlformats.org/officeDocument/2006/relationships/hyperlink" Target="mailto:lidia.raszka@porscheinterauto.pl" TargetMode="External"/><Relationship Id="rId3" Type="http://schemas.openxmlformats.org/officeDocument/2006/relationships/customXml" Target="../customXml/item3.xml"/><Relationship Id="rId21" Type="http://schemas.openxmlformats.org/officeDocument/2006/relationships/hyperlink" Target="mailto:cuwit@tauron.p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lukasz.janasik@tauron.pl" TargetMode="External"/><Relationship Id="rId20" Type="http://schemas.openxmlformats.org/officeDocument/2006/relationships/hyperlink" Target="http://www.tauron.p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Krzysztof.Rutkowski@tauron.pl"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s://www.tauron-cieplo.pl/rodo/klauzula-informacyjna-dla-kontrahentow-i-ich-pracownikow-wspolpracownikow"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ichal.Gruszczynski@tauron.pl"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SubstantiveAuthor xmlns="7157b5e4-03db-422f-ab08-4c195c14a42d">
      <UserInfo>
        <DisplayName>Juraszek Andrzej</DisplayName>
        <AccountId>162</AccountId>
        <AccountType/>
      </UserInfo>
    </SubstantiveAuthor>
    <a608ac1c40844f7e94d02d5ac12dbf52 xmlns="7157b5e4-03db-422f-ab08-4c195c14a42d">
      <Terms xmlns="http://schemas.microsoft.com/office/infopath/2007/PartnerControls"/>
    </a608ac1c40844f7e94d02d5ac12dbf52>
    <TaxCatchAll xmlns="031368eb-02cf-4152-9b0a-654813f6c8e5">
      <Value>1</Value>
    </TaxCatchAll>
    <f32c5391a0744b29a46e1aa455efecb6 xmlns="7157b5e4-03db-422f-ab08-4c195c14a42d">
      <Terms xmlns="http://schemas.microsoft.com/office/infopath/2007/PartnerControls">
        <TermInfo xmlns="http://schemas.microsoft.com/office/infopath/2007/PartnerControls">
          <TermName xmlns="http://schemas.microsoft.com/office/infopath/2007/PartnerControls">TAURON Polska Energia</TermName>
          <TermId xmlns="http://schemas.microsoft.com/office/infopath/2007/PartnerControls">96a2e07a-5573-46d6-9da3-1c751d26c404</TermId>
        </TermInfo>
      </Terms>
    </f32c5391a0744b29a46e1aa455efecb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eb2a8273-9a15-469e-bf73-8c82820d6d23" ContentTypeId="0x01" PreviousValue="false"/>
</file>

<file path=customXml/item6.xml><?xml version="1.0" encoding="utf-8"?>
<ct:contentTypeSchema xmlns:ct="http://schemas.microsoft.com/office/2006/metadata/contentType" xmlns:ma="http://schemas.microsoft.com/office/2006/metadata/properties/metaAttributes" ct:_="" ma:_="" ma:contentTypeName="Dokument" ma:contentTypeID="0x01010055724BC7E041644DA36B3DD5ACCB9293" ma:contentTypeVersion="0" ma:contentTypeDescription="Utwórz nowy dokument." ma:contentTypeScope="" ma:versionID="09aabb401f4171b500e95e185eec9e52">
  <xsd:schema xmlns:xsd="http://www.w3.org/2001/XMLSchema" xmlns:xs="http://www.w3.org/2001/XMLSchema" xmlns:p="http://schemas.microsoft.com/office/2006/metadata/properties" xmlns:ns3="7157b5e4-03db-422f-ab08-4c195c14a42d" xmlns:ns4="031368eb-02cf-4152-9b0a-654813f6c8e5" targetNamespace="http://schemas.microsoft.com/office/2006/metadata/properties" ma:root="true" ma:fieldsID="6f3669dbebbffa6e551a12628072e04f" ns3:_="" ns4:_="">
    <xsd:import namespace="7157b5e4-03db-422f-ab08-4c195c14a42d"/>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7b5e4-03db-422f-ab08-4c195c14a42d"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hidden="true" ma:list="{ccdf4df2-41af-4d73-8fcb-5b26c1ec587f}" ma:internalName="TaxCatchAll" ma:showField="CatchAllData" ma:web="7157b5e4-03db-422f-ab08-4c195c14a42d">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hidden="true" ma:list="{ccdf4df2-41af-4d73-8fcb-5b26c1ec587f}" ma:internalName="TaxCatchAllLabel" ma:readOnly="true" ma:showField="CatchAllDataLabel" ma:web="7157b5e4-03db-422f-ab08-4c195c14a4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F5865-2C19-4E3A-86BE-517CC6A5630C}">
  <ds:schemaRefs>
    <ds:schemaRef ds:uri="http://schemas.microsoft.com/office/2006/metadata/properties"/>
    <ds:schemaRef ds:uri="7157b5e4-03db-422f-ab08-4c195c14a42d"/>
    <ds:schemaRef ds:uri="http://schemas.microsoft.com/office/infopath/2007/PartnerControls"/>
    <ds:schemaRef ds:uri="031368eb-02cf-4152-9b0a-654813f6c8e5"/>
  </ds:schemaRefs>
</ds:datastoreItem>
</file>

<file path=customXml/itemProps2.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3.xml><?xml version="1.0" encoding="utf-8"?>
<ds:datastoreItem xmlns:ds="http://schemas.openxmlformats.org/officeDocument/2006/customXml" ds:itemID="{935285AD-BDA5-4F73-93E4-0394C95337F1}">
  <ds:schemaRefs>
    <ds:schemaRef ds:uri="http://schemas.openxmlformats.org/officeDocument/2006/bibliography"/>
  </ds:schemaRefs>
</ds:datastoreItem>
</file>

<file path=customXml/itemProps4.xml><?xml version="1.0" encoding="utf-8"?>
<ds:datastoreItem xmlns:ds="http://schemas.openxmlformats.org/officeDocument/2006/customXml" ds:itemID="{8C0A9160-438F-4C81-902D-606920F5A20A}">
  <ds:schemaRefs>
    <ds:schemaRef ds:uri="http://schemas.openxmlformats.org/officeDocument/2006/bibliography"/>
  </ds:schemaRefs>
</ds:datastoreItem>
</file>

<file path=customXml/itemProps5.xml><?xml version="1.0" encoding="utf-8"?>
<ds:datastoreItem xmlns:ds="http://schemas.openxmlformats.org/officeDocument/2006/customXml" ds:itemID="{2403659D-B6D5-4F55-93DE-50106F88C38C}">
  <ds:schemaRefs>
    <ds:schemaRef ds:uri="Microsoft.SharePoint.Taxonomy.ContentTypeSync"/>
  </ds:schemaRefs>
</ds:datastoreItem>
</file>

<file path=customXml/itemProps6.xml><?xml version="1.0" encoding="utf-8"?>
<ds:datastoreItem xmlns:ds="http://schemas.openxmlformats.org/officeDocument/2006/customXml" ds:itemID="{ABB051D9-2D80-405D-A97A-72D0CDA45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7b5e4-03db-422f-ab08-4c195c14a42d"/>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6893</Words>
  <Characters>41360</Characters>
  <Application>Microsoft Office Word</Application>
  <DocSecurity>0</DocSecurity>
  <Lines>344</Lines>
  <Paragraphs>96</Paragraphs>
  <ScaleCrop>false</ScaleCrop>
  <HeadingPairs>
    <vt:vector size="2" baseType="variant">
      <vt:variant>
        <vt:lpstr>Tytuł</vt:lpstr>
      </vt:variant>
      <vt:variant>
        <vt:i4>1</vt:i4>
      </vt:variant>
    </vt:vector>
  </HeadingPairs>
  <TitlesOfParts>
    <vt:vector size="1" baseType="lpstr">
      <vt:lpstr>załącznik D 1</vt:lpstr>
    </vt:vector>
  </TitlesOfParts>
  <Company>TAURON Polska Energia S.A.</Company>
  <LinksUpToDate>false</LinksUpToDate>
  <CharactersWithSpaces>48157</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 1</dc:title>
  <dc:creator>Artur Sierszuła</dc:creator>
  <cp:lastModifiedBy>Szewczyk Janusz (TC ZZ)</cp:lastModifiedBy>
  <cp:revision>11</cp:revision>
  <cp:lastPrinted>2022-09-22T07:05:00Z</cp:lastPrinted>
  <dcterms:created xsi:type="dcterms:W3CDTF">2024-09-30T12:46:00Z</dcterms:created>
  <dcterms:modified xsi:type="dcterms:W3CDTF">2024-10-04T10:00:00Z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0x01010055724BC7E041644DA36B3DD5ACCB9293</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1;#TAURON Polska Energia|96a2e07a-5573-46d6-9da3-1c751d26c404</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ies>
</file>